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438A" w:rsidRPr="007A6381"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rPr>
          <w:rFonts w:hint="cs"/>
          <w:color w:val="auto"/>
          <w:sz w:val="18"/>
        </w:rPr>
      </w:pPr>
    </w:p>
    <w:p w:rsidR="0095438A" w:rsidRPr="007A6381"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jc w:val="center"/>
        <w:rPr>
          <w:b/>
          <w:bCs/>
          <w:color w:val="auto"/>
          <w:sz w:val="18"/>
          <w:szCs w:val="80"/>
          <w:rtl/>
        </w:rPr>
      </w:pP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jc w:val="center"/>
        <w:rPr>
          <w:b/>
          <w:bCs/>
          <w:color w:val="auto"/>
          <w:sz w:val="18"/>
          <w:szCs w:val="80"/>
          <w:rtl/>
        </w:rPr>
      </w:pPr>
      <w:r w:rsidRPr="00AC66D3">
        <w:rPr>
          <w:rFonts w:hint="cs"/>
          <w:b/>
          <w:bCs/>
          <w:color w:val="auto"/>
          <w:sz w:val="18"/>
          <w:szCs w:val="80"/>
          <w:rtl/>
        </w:rPr>
        <w:t>המרכז הרפואי לגליל</w:t>
      </w: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jc w:val="center"/>
        <w:rPr>
          <w:color w:val="auto"/>
          <w:sz w:val="18"/>
          <w:rtl/>
        </w:rPr>
      </w:pP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jc w:val="center"/>
        <w:rPr>
          <w:color w:val="auto"/>
          <w:sz w:val="18"/>
          <w:rtl/>
        </w:rPr>
      </w:pPr>
    </w:p>
    <w:p w:rsidR="0095438A" w:rsidRPr="00AC66D3" w:rsidRDefault="0095438A" w:rsidP="007A6381">
      <w:pPr>
        <w:pStyle w:val="a4"/>
        <w:pBdr>
          <w:top w:val="double" w:sz="6" w:space="1" w:color="auto" w:shadow="1"/>
          <w:left w:val="double" w:sz="6" w:space="1" w:color="auto" w:shadow="1"/>
          <w:bottom w:val="double" w:sz="6" w:space="1" w:color="auto" w:shadow="1"/>
          <w:right w:val="double" w:sz="6" w:space="1" w:color="auto" w:shadow="1"/>
        </w:pBdr>
        <w:spacing w:line="360" w:lineRule="auto"/>
        <w:rPr>
          <w:color w:val="auto"/>
          <w:sz w:val="18"/>
          <w:rtl/>
        </w:rPr>
      </w:pP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jc w:val="center"/>
        <w:rPr>
          <w:b/>
          <w:bCs/>
          <w:color w:val="auto"/>
          <w:sz w:val="60"/>
          <w:szCs w:val="60"/>
          <w:u w:val="single"/>
          <w:rtl/>
        </w:rPr>
      </w:pP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jc w:val="center"/>
        <w:rPr>
          <w:b/>
          <w:bCs/>
          <w:color w:val="auto"/>
          <w:sz w:val="60"/>
          <w:szCs w:val="60"/>
          <w:u w:val="single"/>
          <w:rtl/>
        </w:rPr>
      </w:pPr>
    </w:p>
    <w:p w:rsidR="0095438A" w:rsidRPr="00AC66D3" w:rsidRDefault="0095438A" w:rsidP="007D305B">
      <w:pPr>
        <w:pStyle w:val="a4"/>
        <w:pBdr>
          <w:top w:val="double" w:sz="6" w:space="1" w:color="auto" w:shadow="1"/>
          <w:left w:val="double" w:sz="6" w:space="1" w:color="auto" w:shadow="1"/>
          <w:bottom w:val="double" w:sz="6" w:space="1" w:color="auto" w:shadow="1"/>
          <w:right w:val="double" w:sz="6" w:space="1" w:color="auto" w:shadow="1"/>
        </w:pBdr>
        <w:spacing w:line="360" w:lineRule="auto"/>
        <w:jc w:val="center"/>
        <w:rPr>
          <w:b/>
          <w:bCs/>
          <w:color w:val="auto"/>
          <w:sz w:val="60"/>
          <w:szCs w:val="60"/>
          <w:rtl/>
        </w:rPr>
      </w:pPr>
      <w:r w:rsidRPr="00AC66D3">
        <w:rPr>
          <w:rFonts w:hint="cs"/>
          <w:b/>
          <w:bCs/>
          <w:color w:val="auto"/>
          <w:sz w:val="60"/>
          <w:szCs w:val="60"/>
          <w:rtl/>
        </w:rPr>
        <w:t xml:space="preserve">מכרז </w:t>
      </w:r>
      <w:r w:rsidR="00735E91">
        <w:rPr>
          <w:rFonts w:hint="cs"/>
          <w:b/>
          <w:bCs/>
          <w:color w:val="auto"/>
          <w:sz w:val="60"/>
          <w:szCs w:val="60"/>
          <w:rtl/>
        </w:rPr>
        <w:t xml:space="preserve">לרכישת </w:t>
      </w:r>
      <w:r w:rsidR="007D305B">
        <w:rPr>
          <w:rFonts w:hint="cs"/>
          <w:b/>
          <w:bCs/>
          <w:color w:val="auto"/>
          <w:sz w:val="60"/>
          <w:szCs w:val="60"/>
          <w:rtl/>
        </w:rPr>
        <w:t>טפסים</w:t>
      </w:r>
    </w:p>
    <w:p w:rsidR="008B670B" w:rsidRPr="00AC66D3" w:rsidRDefault="008B670B" w:rsidP="008B670B">
      <w:pPr>
        <w:pStyle w:val="a4"/>
        <w:pBdr>
          <w:top w:val="double" w:sz="6" w:space="1" w:color="auto" w:shadow="1"/>
          <w:left w:val="double" w:sz="6" w:space="1" w:color="auto" w:shadow="1"/>
          <w:bottom w:val="double" w:sz="6" w:space="1" w:color="auto" w:shadow="1"/>
          <w:right w:val="double" w:sz="6" w:space="1" w:color="auto" w:shadow="1"/>
        </w:pBdr>
        <w:spacing w:line="360" w:lineRule="auto"/>
        <w:jc w:val="center"/>
        <w:rPr>
          <w:b/>
          <w:bCs/>
          <w:color w:val="auto"/>
          <w:sz w:val="56"/>
          <w:szCs w:val="56"/>
        </w:rPr>
      </w:pPr>
    </w:p>
    <w:p w:rsidR="0095438A" w:rsidRPr="00AC66D3" w:rsidRDefault="00A4490C" w:rsidP="007D305B">
      <w:pPr>
        <w:pStyle w:val="a4"/>
        <w:pBdr>
          <w:top w:val="double" w:sz="6" w:space="1" w:color="auto" w:shadow="1"/>
          <w:left w:val="double" w:sz="6" w:space="1" w:color="auto" w:shadow="1"/>
          <w:bottom w:val="double" w:sz="6" w:space="1" w:color="auto" w:shadow="1"/>
          <w:right w:val="double" w:sz="6" w:space="1" w:color="auto" w:shadow="1"/>
        </w:pBdr>
        <w:spacing w:line="360" w:lineRule="auto"/>
        <w:jc w:val="center"/>
        <w:rPr>
          <w:color w:val="auto"/>
          <w:sz w:val="20"/>
          <w:szCs w:val="28"/>
          <w:rtl/>
        </w:rPr>
      </w:pPr>
      <w:r w:rsidRPr="00AC66D3">
        <w:rPr>
          <w:rFonts w:hint="cs"/>
          <w:color w:val="auto"/>
          <w:sz w:val="20"/>
          <w:szCs w:val="28"/>
          <w:rtl/>
        </w:rPr>
        <w:t xml:space="preserve">מכרז מספר </w:t>
      </w:r>
      <w:r w:rsidR="00DC2A3F">
        <w:rPr>
          <w:rFonts w:hint="cs"/>
          <w:color w:val="auto"/>
          <w:sz w:val="20"/>
          <w:szCs w:val="28"/>
          <w:rtl/>
        </w:rPr>
        <w:t>1</w:t>
      </w:r>
      <w:r w:rsidR="007D305B">
        <w:rPr>
          <w:rFonts w:hint="cs"/>
          <w:color w:val="auto"/>
          <w:sz w:val="20"/>
          <w:szCs w:val="28"/>
          <w:rtl/>
        </w:rPr>
        <w:t>9</w:t>
      </w:r>
      <w:r w:rsidR="00617041" w:rsidRPr="00AC66D3">
        <w:rPr>
          <w:rFonts w:hint="cs"/>
          <w:color w:val="auto"/>
          <w:sz w:val="20"/>
          <w:szCs w:val="28"/>
          <w:rtl/>
        </w:rPr>
        <w:t>/2019</w:t>
      </w: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jc w:val="center"/>
        <w:rPr>
          <w:color w:val="auto"/>
          <w:sz w:val="18"/>
          <w:rtl/>
        </w:rPr>
      </w:pP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rPr>
          <w:color w:val="auto"/>
          <w:sz w:val="18"/>
          <w:rtl/>
        </w:rPr>
      </w:pP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rPr>
          <w:color w:val="auto"/>
          <w:sz w:val="18"/>
          <w:rtl/>
        </w:rPr>
      </w:pP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rPr>
          <w:color w:val="auto"/>
          <w:sz w:val="18"/>
          <w:rtl/>
        </w:rPr>
      </w:pP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rPr>
          <w:color w:val="auto"/>
          <w:sz w:val="18"/>
          <w:rtl/>
        </w:rPr>
      </w:pP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rPr>
          <w:color w:val="auto"/>
          <w:sz w:val="18"/>
          <w:rtl/>
        </w:rPr>
      </w:pP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rPr>
          <w:color w:val="auto"/>
          <w:sz w:val="18"/>
          <w:rtl/>
        </w:rPr>
      </w:pPr>
    </w:p>
    <w:p w:rsidR="0095438A" w:rsidRPr="00AC66D3" w:rsidRDefault="00E11871"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jc w:val="center"/>
        <w:rPr>
          <w:b/>
          <w:bCs/>
          <w:color w:val="auto"/>
          <w:sz w:val="28"/>
          <w:szCs w:val="28"/>
          <w:rtl/>
        </w:rPr>
      </w:pPr>
      <w:r>
        <w:rPr>
          <w:rFonts w:hint="cs"/>
          <w:b/>
          <w:bCs/>
          <w:color w:val="auto"/>
          <w:sz w:val="28"/>
          <w:szCs w:val="28"/>
          <w:rtl/>
        </w:rPr>
        <w:t>יוני</w:t>
      </w:r>
      <w:r w:rsidR="008B670B" w:rsidRPr="00AC66D3">
        <w:rPr>
          <w:rFonts w:hint="cs"/>
          <w:b/>
          <w:bCs/>
          <w:color w:val="auto"/>
          <w:sz w:val="28"/>
          <w:szCs w:val="28"/>
          <w:rtl/>
        </w:rPr>
        <w:t xml:space="preserve"> 2019</w:t>
      </w:r>
    </w:p>
    <w:p w:rsidR="0095438A" w:rsidRPr="00AC66D3" w:rsidRDefault="0095438A" w:rsidP="0095438A">
      <w:pPr>
        <w:pStyle w:val="a4"/>
        <w:pBdr>
          <w:top w:val="double" w:sz="6" w:space="1" w:color="auto" w:shadow="1"/>
          <w:left w:val="double" w:sz="6" w:space="1" w:color="auto" w:shadow="1"/>
          <w:bottom w:val="double" w:sz="6" w:space="1" w:color="auto" w:shadow="1"/>
          <w:right w:val="double" w:sz="6" w:space="1" w:color="auto" w:shadow="1"/>
        </w:pBdr>
        <w:spacing w:line="360" w:lineRule="auto"/>
        <w:jc w:val="left"/>
        <w:rPr>
          <w:b/>
          <w:bCs/>
          <w:color w:val="auto"/>
          <w:sz w:val="28"/>
          <w:szCs w:val="28"/>
          <w:rtl/>
        </w:rPr>
      </w:pPr>
    </w:p>
    <w:p w:rsidR="00186047" w:rsidRPr="00AC66D3" w:rsidRDefault="00186047" w:rsidP="0095438A">
      <w:pPr>
        <w:pStyle w:val="11"/>
        <w:spacing w:line="240" w:lineRule="auto"/>
        <w:jc w:val="center"/>
        <w:rPr>
          <w:b/>
          <w:bCs/>
          <w:color w:val="auto"/>
          <w:sz w:val="32"/>
          <w:szCs w:val="32"/>
          <w:u w:val="single"/>
          <w:rtl/>
        </w:rPr>
      </w:pPr>
    </w:p>
    <w:p w:rsidR="000B5866" w:rsidRPr="00AC66D3" w:rsidRDefault="000B5866" w:rsidP="0095438A">
      <w:pPr>
        <w:pStyle w:val="11"/>
        <w:spacing w:line="240" w:lineRule="auto"/>
        <w:jc w:val="center"/>
        <w:rPr>
          <w:b/>
          <w:bCs/>
          <w:color w:val="auto"/>
          <w:sz w:val="32"/>
          <w:szCs w:val="32"/>
          <w:u w:val="single"/>
          <w:rtl/>
        </w:rPr>
      </w:pPr>
    </w:p>
    <w:p w:rsidR="000B5866" w:rsidRPr="00AC66D3" w:rsidRDefault="000B5866" w:rsidP="0095438A">
      <w:pPr>
        <w:pStyle w:val="11"/>
        <w:spacing w:line="240" w:lineRule="auto"/>
        <w:jc w:val="center"/>
        <w:rPr>
          <w:b/>
          <w:bCs/>
          <w:color w:val="auto"/>
          <w:sz w:val="32"/>
          <w:szCs w:val="32"/>
          <w:u w:val="single"/>
          <w:rtl/>
        </w:rPr>
      </w:pPr>
    </w:p>
    <w:p w:rsidR="000B5866" w:rsidRPr="00AC66D3" w:rsidRDefault="000B5866" w:rsidP="0095438A">
      <w:pPr>
        <w:pStyle w:val="11"/>
        <w:spacing w:line="240" w:lineRule="auto"/>
        <w:jc w:val="center"/>
        <w:rPr>
          <w:b/>
          <w:bCs/>
          <w:color w:val="auto"/>
          <w:sz w:val="32"/>
          <w:szCs w:val="32"/>
          <w:u w:val="single"/>
          <w:rtl/>
        </w:rPr>
      </w:pPr>
    </w:p>
    <w:p w:rsidR="000B5866" w:rsidRPr="00AC66D3" w:rsidRDefault="000B5866" w:rsidP="0095438A">
      <w:pPr>
        <w:pStyle w:val="11"/>
        <w:spacing w:line="240" w:lineRule="auto"/>
        <w:jc w:val="center"/>
        <w:rPr>
          <w:b/>
          <w:bCs/>
          <w:color w:val="auto"/>
          <w:sz w:val="32"/>
          <w:szCs w:val="32"/>
          <w:u w:val="single"/>
          <w:rtl/>
        </w:rPr>
      </w:pPr>
    </w:p>
    <w:p w:rsidR="000B5866" w:rsidRPr="00AC66D3" w:rsidRDefault="000B5866" w:rsidP="0095438A">
      <w:pPr>
        <w:pStyle w:val="11"/>
        <w:spacing w:line="240" w:lineRule="auto"/>
        <w:jc w:val="center"/>
        <w:rPr>
          <w:b/>
          <w:bCs/>
          <w:color w:val="auto"/>
          <w:sz w:val="32"/>
          <w:szCs w:val="32"/>
          <w:u w:val="single"/>
          <w:rtl/>
        </w:rPr>
      </w:pPr>
    </w:p>
    <w:p w:rsidR="000B5866" w:rsidRPr="00AC66D3" w:rsidRDefault="000B5866" w:rsidP="0095438A">
      <w:pPr>
        <w:pStyle w:val="11"/>
        <w:spacing w:line="240" w:lineRule="auto"/>
        <w:jc w:val="center"/>
        <w:rPr>
          <w:b/>
          <w:bCs/>
          <w:color w:val="auto"/>
          <w:sz w:val="32"/>
          <w:szCs w:val="32"/>
          <w:u w:val="single"/>
          <w:rtl/>
        </w:rPr>
      </w:pPr>
    </w:p>
    <w:p w:rsidR="000B5866" w:rsidRPr="00AC66D3" w:rsidRDefault="000B5866" w:rsidP="008B670B">
      <w:pPr>
        <w:pStyle w:val="11"/>
        <w:spacing w:line="240" w:lineRule="auto"/>
        <w:jc w:val="center"/>
        <w:rPr>
          <w:b/>
          <w:bCs/>
          <w:color w:val="auto"/>
          <w:sz w:val="48"/>
          <w:szCs w:val="48"/>
          <w:u w:val="single"/>
          <w:rtl/>
        </w:rPr>
      </w:pPr>
      <w:r w:rsidRPr="00AC66D3">
        <w:rPr>
          <w:rFonts w:hint="cs"/>
          <w:b/>
          <w:bCs/>
          <w:color w:val="auto"/>
          <w:sz w:val="48"/>
          <w:szCs w:val="48"/>
          <w:u w:val="single"/>
          <w:rtl/>
        </w:rPr>
        <w:lastRenderedPageBreak/>
        <w:t>תוכן עניינים</w:t>
      </w:r>
    </w:p>
    <w:p w:rsidR="000B5866" w:rsidRPr="00AC66D3" w:rsidRDefault="000B5866" w:rsidP="0095438A">
      <w:pPr>
        <w:pStyle w:val="11"/>
        <w:spacing w:line="240" w:lineRule="auto"/>
        <w:jc w:val="center"/>
        <w:rPr>
          <w:b/>
          <w:bCs/>
          <w:color w:val="auto"/>
          <w:sz w:val="36"/>
          <w:szCs w:val="36"/>
          <w:u w:val="single"/>
          <w:rtl/>
        </w:rPr>
      </w:pPr>
    </w:p>
    <w:p w:rsidR="000B5866" w:rsidRPr="00AC66D3" w:rsidRDefault="000B5866" w:rsidP="0095438A">
      <w:pPr>
        <w:pStyle w:val="11"/>
        <w:spacing w:line="240" w:lineRule="auto"/>
        <w:jc w:val="center"/>
        <w:rPr>
          <w:b/>
          <w:bCs/>
          <w:color w:val="auto"/>
          <w:sz w:val="36"/>
          <w:szCs w:val="36"/>
          <w:rtl/>
          <w:lang w:eastAsia="en-US"/>
        </w:rPr>
      </w:pPr>
    </w:p>
    <w:tbl>
      <w:tblPr>
        <w:tblStyle w:val="a7"/>
        <w:bidiVisual/>
        <w:tblW w:w="0" w:type="auto"/>
        <w:jc w:val="center"/>
        <w:tblInd w:w="-658" w:type="dxa"/>
        <w:tblLook w:val="04A0" w:firstRow="1" w:lastRow="0" w:firstColumn="1" w:lastColumn="0" w:noHBand="0" w:noVBand="1"/>
      </w:tblPr>
      <w:tblGrid>
        <w:gridCol w:w="1012"/>
        <w:gridCol w:w="1116"/>
        <w:gridCol w:w="6232"/>
      </w:tblGrid>
      <w:tr w:rsidR="00462A8B" w:rsidRPr="00AC66D3" w:rsidTr="00617041">
        <w:trPr>
          <w:jc w:val="center"/>
        </w:trPr>
        <w:tc>
          <w:tcPr>
            <w:tcW w:w="1012" w:type="dxa"/>
          </w:tcPr>
          <w:p w:rsidR="00462A8B" w:rsidRPr="00AC66D3" w:rsidRDefault="00462A8B" w:rsidP="0095438A">
            <w:pPr>
              <w:pStyle w:val="11"/>
              <w:spacing w:line="240" w:lineRule="auto"/>
              <w:ind w:left="0" w:firstLine="0"/>
              <w:jc w:val="center"/>
              <w:rPr>
                <w:b/>
                <w:bCs/>
                <w:color w:val="auto"/>
                <w:sz w:val="36"/>
                <w:szCs w:val="36"/>
                <w:u w:val="single"/>
                <w:rtl/>
                <w:lang w:eastAsia="en-US"/>
              </w:rPr>
            </w:pPr>
            <w:r w:rsidRPr="00AC66D3">
              <w:rPr>
                <w:rFonts w:hint="cs"/>
                <w:b/>
                <w:bCs/>
                <w:color w:val="auto"/>
                <w:sz w:val="36"/>
                <w:szCs w:val="36"/>
                <w:u w:val="single"/>
                <w:rtl/>
                <w:lang w:eastAsia="en-US"/>
              </w:rPr>
              <w:t>נספח</w:t>
            </w:r>
          </w:p>
        </w:tc>
        <w:tc>
          <w:tcPr>
            <w:tcW w:w="1116" w:type="dxa"/>
          </w:tcPr>
          <w:p w:rsidR="00462A8B" w:rsidRPr="00AC66D3" w:rsidRDefault="00462A8B" w:rsidP="0095438A">
            <w:pPr>
              <w:pStyle w:val="11"/>
              <w:spacing w:line="240" w:lineRule="auto"/>
              <w:ind w:left="0" w:firstLine="0"/>
              <w:jc w:val="center"/>
              <w:rPr>
                <w:b/>
                <w:bCs/>
                <w:color w:val="auto"/>
                <w:sz w:val="36"/>
                <w:szCs w:val="36"/>
                <w:u w:val="single"/>
                <w:rtl/>
                <w:lang w:eastAsia="en-US"/>
              </w:rPr>
            </w:pPr>
          </w:p>
        </w:tc>
        <w:tc>
          <w:tcPr>
            <w:tcW w:w="6232" w:type="dxa"/>
          </w:tcPr>
          <w:p w:rsidR="00462A8B" w:rsidRPr="00AC66D3" w:rsidRDefault="00462A8B" w:rsidP="0095438A">
            <w:pPr>
              <w:pStyle w:val="11"/>
              <w:spacing w:line="240" w:lineRule="auto"/>
              <w:ind w:left="0" w:firstLine="0"/>
              <w:jc w:val="center"/>
              <w:rPr>
                <w:b/>
                <w:bCs/>
                <w:color w:val="auto"/>
                <w:sz w:val="36"/>
                <w:szCs w:val="36"/>
                <w:u w:val="single"/>
                <w:rtl/>
                <w:lang w:eastAsia="en-US"/>
              </w:rPr>
            </w:pPr>
            <w:r w:rsidRPr="00AC66D3">
              <w:rPr>
                <w:rFonts w:hint="cs"/>
                <w:b/>
                <w:bCs/>
                <w:color w:val="auto"/>
                <w:sz w:val="36"/>
                <w:szCs w:val="36"/>
                <w:u w:val="single"/>
                <w:rtl/>
                <w:lang w:eastAsia="en-US"/>
              </w:rPr>
              <w:t>תיאור</w:t>
            </w:r>
          </w:p>
        </w:tc>
      </w:tr>
      <w:tr w:rsidR="00462A8B" w:rsidRPr="00AC66D3" w:rsidTr="00617041">
        <w:trPr>
          <w:jc w:val="center"/>
        </w:trPr>
        <w:tc>
          <w:tcPr>
            <w:tcW w:w="1012" w:type="dxa"/>
          </w:tcPr>
          <w:p w:rsidR="00462A8B" w:rsidRPr="00AC66D3" w:rsidRDefault="00462A8B" w:rsidP="0095438A">
            <w:pPr>
              <w:pStyle w:val="11"/>
              <w:spacing w:line="240" w:lineRule="auto"/>
              <w:ind w:left="0" w:firstLine="0"/>
              <w:jc w:val="center"/>
              <w:rPr>
                <w:b/>
                <w:bCs/>
                <w:color w:val="auto"/>
                <w:sz w:val="36"/>
                <w:szCs w:val="36"/>
                <w:u w:val="single"/>
                <w:rtl/>
                <w:lang w:eastAsia="en-US"/>
              </w:rPr>
            </w:pPr>
          </w:p>
        </w:tc>
        <w:tc>
          <w:tcPr>
            <w:tcW w:w="1116" w:type="dxa"/>
          </w:tcPr>
          <w:p w:rsidR="00462A8B" w:rsidRPr="00AC66D3" w:rsidRDefault="00462A8B" w:rsidP="0095438A">
            <w:pPr>
              <w:pStyle w:val="11"/>
              <w:spacing w:line="240" w:lineRule="auto"/>
              <w:ind w:left="0" w:firstLine="0"/>
              <w:jc w:val="center"/>
              <w:rPr>
                <w:b/>
                <w:bCs/>
                <w:color w:val="auto"/>
                <w:sz w:val="36"/>
                <w:szCs w:val="36"/>
                <w:u w:val="single"/>
                <w:rtl/>
                <w:lang w:eastAsia="en-US"/>
              </w:rPr>
            </w:pPr>
          </w:p>
        </w:tc>
        <w:tc>
          <w:tcPr>
            <w:tcW w:w="6232" w:type="dxa"/>
          </w:tcPr>
          <w:p w:rsidR="00462A8B" w:rsidRPr="00AC66D3" w:rsidRDefault="00462A8B" w:rsidP="0095438A">
            <w:pPr>
              <w:pStyle w:val="11"/>
              <w:spacing w:line="240" w:lineRule="auto"/>
              <w:ind w:left="0" w:firstLine="0"/>
              <w:jc w:val="center"/>
              <w:rPr>
                <w:b/>
                <w:bCs/>
                <w:color w:val="auto"/>
                <w:sz w:val="36"/>
                <w:szCs w:val="36"/>
                <w:u w:val="single"/>
                <w:rtl/>
                <w:lang w:eastAsia="en-US"/>
              </w:rPr>
            </w:pPr>
          </w:p>
        </w:tc>
      </w:tr>
      <w:tr w:rsidR="00462A8B" w:rsidRPr="00AC66D3" w:rsidTr="00617041">
        <w:trPr>
          <w:jc w:val="center"/>
        </w:trPr>
        <w:tc>
          <w:tcPr>
            <w:tcW w:w="1012"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"א"</w:t>
            </w: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תמצית תנאי המכרז</w:t>
            </w:r>
          </w:p>
        </w:tc>
      </w:tr>
      <w:tr w:rsidR="00462A8B" w:rsidRPr="00AC66D3" w:rsidTr="00617041">
        <w:trPr>
          <w:jc w:val="center"/>
        </w:trPr>
        <w:tc>
          <w:tcPr>
            <w:tcW w:w="1012"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p>
        </w:tc>
      </w:tr>
      <w:tr w:rsidR="00462A8B" w:rsidRPr="00AC66D3" w:rsidTr="00617041">
        <w:trPr>
          <w:jc w:val="center"/>
        </w:trPr>
        <w:tc>
          <w:tcPr>
            <w:tcW w:w="1012"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"ב"</w:t>
            </w: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רשימת מסמכים ואופן הגשת ההצעה</w:t>
            </w:r>
          </w:p>
        </w:tc>
      </w:tr>
      <w:tr w:rsidR="00462A8B" w:rsidRPr="00AC66D3" w:rsidTr="00617041">
        <w:trPr>
          <w:jc w:val="center"/>
        </w:trPr>
        <w:tc>
          <w:tcPr>
            <w:tcW w:w="1012"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p>
        </w:tc>
      </w:tr>
      <w:tr w:rsidR="00462A8B" w:rsidRPr="00AC66D3" w:rsidTr="00617041">
        <w:trPr>
          <w:jc w:val="center"/>
        </w:trPr>
        <w:tc>
          <w:tcPr>
            <w:tcW w:w="1012" w:type="dxa"/>
          </w:tcPr>
          <w:p w:rsidR="00462A8B" w:rsidRPr="00AC66D3" w:rsidRDefault="00462A8B" w:rsidP="00A4490C">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"ג"</w:t>
            </w: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תצהיר פרופיל המציע ועמידה בתנאי הסף</w:t>
            </w:r>
          </w:p>
        </w:tc>
      </w:tr>
      <w:tr w:rsidR="00462A8B" w:rsidRPr="00AC66D3" w:rsidTr="00617041">
        <w:trPr>
          <w:jc w:val="center"/>
        </w:trPr>
        <w:tc>
          <w:tcPr>
            <w:tcW w:w="1012"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p>
        </w:tc>
      </w:tr>
      <w:tr w:rsidR="00462A8B" w:rsidRPr="00AC66D3" w:rsidTr="00617041">
        <w:trPr>
          <w:jc w:val="center"/>
        </w:trPr>
        <w:tc>
          <w:tcPr>
            <w:tcW w:w="1012" w:type="dxa"/>
          </w:tcPr>
          <w:p w:rsidR="00462A8B" w:rsidRPr="00AC66D3" w:rsidRDefault="00462A8B" w:rsidP="00EF42DC">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r w:rsidR="00EF42DC">
              <w:rPr>
                <w:rFonts w:hint="cs"/>
                <w:b/>
                <w:bCs/>
                <w:color w:val="auto"/>
                <w:sz w:val="36"/>
                <w:szCs w:val="36"/>
                <w:rtl/>
                <w:lang w:eastAsia="en-US"/>
              </w:rPr>
              <w:t>ד</w:t>
            </w:r>
            <w:r w:rsidRPr="00AC66D3">
              <w:rPr>
                <w:rFonts w:hint="cs"/>
                <w:b/>
                <w:bCs/>
                <w:color w:val="auto"/>
                <w:sz w:val="36"/>
                <w:szCs w:val="36"/>
                <w:rtl/>
                <w:lang w:eastAsia="en-US"/>
              </w:rPr>
              <w:t>"</w:t>
            </w: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הצעת מחיר</w:t>
            </w:r>
          </w:p>
        </w:tc>
      </w:tr>
      <w:tr w:rsidR="00462A8B" w:rsidRPr="00AC66D3" w:rsidTr="00617041">
        <w:trPr>
          <w:jc w:val="center"/>
        </w:trPr>
        <w:tc>
          <w:tcPr>
            <w:tcW w:w="1012"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p>
        </w:tc>
      </w:tr>
      <w:tr w:rsidR="00462A8B" w:rsidRPr="00AC66D3" w:rsidTr="00617041">
        <w:trPr>
          <w:jc w:val="center"/>
        </w:trPr>
        <w:tc>
          <w:tcPr>
            <w:tcW w:w="1012" w:type="dxa"/>
          </w:tcPr>
          <w:p w:rsidR="00462A8B" w:rsidRPr="00AC66D3" w:rsidRDefault="00462A8B" w:rsidP="00EF42DC">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r w:rsidR="00EF42DC">
              <w:rPr>
                <w:rFonts w:hint="cs"/>
                <w:b/>
                <w:bCs/>
                <w:color w:val="auto"/>
                <w:sz w:val="36"/>
                <w:szCs w:val="36"/>
                <w:rtl/>
                <w:lang w:eastAsia="en-US"/>
              </w:rPr>
              <w:t>ה</w:t>
            </w:r>
            <w:r w:rsidRPr="00AC66D3">
              <w:rPr>
                <w:rFonts w:hint="cs"/>
                <w:b/>
                <w:bCs/>
                <w:color w:val="auto"/>
                <w:sz w:val="36"/>
                <w:szCs w:val="36"/>
                <w:rtl/>
                <w:lang w:eastAsia="en-US"/>
              </w:rPr>
              <w:t>"</w:t>
            </w:r>
          </w:p>
        </w:tc>
        <w:tc>
          <w:tcPr>
            <w:tcW w:w="1116" w:type="dxa"/>
          </w:tcPr>
          <w:p w:rsidR="00462A8B" w:rsidRPr="00AC66D3" w:rsidRDefault="00462A8B" w:rsidP="00E920CC">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p>
        </w:tc>
        <w:tc>
          <w:tcPr>
            <w:tcW w:w="6232" w:type="dxa"/>
          </w:tcPr>
          <w:p w:rsidR="00462A8B" w:rsidRPr="00AC66D3" w:rsidRDefault="00462A8B" w:rsidP="00E920CC">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הסכם ההתקשרות</w:t>
            </w:r>
          </w:p>
        </w:tc>
      </w:tr>
      <w:tr w:rsidR="00462A8B" w:rsidRPr="00AC66D3" w:rsidTr="00617041">
        <w:trPr>
          <w:jc w:val="center"/>
        </w:trPr>
        <w:tc>
          <w:tcPr>
            <w:tcW w:w="1012"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p>
        </w:tc>
      </w:tr>
      <w:tr w:rsidR="00462A8B" w:rsidRPr="00AC66D3" w:rsidTr="00617041">
        <w:trPr>
          <w:jc w:val="center"/>
        </w:trPr>
        <w:tc>
          <w:tcPr>
            <w:tcW w:w="1012" w:type="dxa"/>
          </w:tcPr>
          <w:p w:rsidR="00462A8B" w:rsidRPr="00AC66D3" w:rsidRDefault="00462A8B" w:rsidP="00C26E48">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r w:rsidR="00C26E48">
              <w:rPr>
                <w:rFonts w:hint="cs"/>
                <w:b/>
                <w:bCs/>
                <w:color w:val="auto"/>
                <w:sz w:val="36"/>
                <w:szCs w:val="36"/>
                <w:rtl/>
                <w:lang w:eastAsia="en-US"/>
              </w:rPr>
              <w:t>ו</w:t>
            </w:r>
            <w:r w:rsidRPr="00AC66D3">
              <w:rPr>
                <w:rFonts w:hint="cs"/>
                <w:b/>
                <w:bCs/>
                <w:color w:val="auto"/>
                <w:sz w:val="36"/>
                <w:szCs w:val="36"/>
                <w:rtl/>
                <w:lang w:eastAsia="en-US"/>
              </w:rPr>
              <w:t>"</w:t>
            </w: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rPr>
              <w:t>תצהיר בדבר היעדר הרשעות בגין העסקת עובדים זרים ושכר מינימום</w:t>
            </w:r>
          </w:p>
        </w:tc>
      </w:tr>
      <w:tr w:rsidR="00462A8B" w:rsidRPr="00AC66D3" w:rsidTr="00617041">
        <w:trPr>
          <w:jc w:val="center"/>
        </w:trPr>
        <w:tc>
          <w:tcPr>
            <w:tcW w:w="1012"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p>
        </w:tc>
      </w:tr>
      <w:tr w:rsidR="00462A8B" w:rsidRPr="00AC66D3" w:rsidTr="00617041">
        <w:trPr>
          <w:jc w:val="center"/>
        </w:trPr>
        <w:tc>
          <w:tcPr>
            <w:tcW w:w="1012" w:type="dxa"/>
          </w:tcPr>
          <w:p w:rsidR="00462A8B" w:rsidRPr="00AC66D3" w:rsidRDefault="00462A8B" w:rsidP="00C26E48">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r w:rsidR="00C26E48">
              <w:rPr>
                <w:rFonts w:hint="cs"/>
                <w:b/>
                <w:bCs/>
                <w:color w:val="auto"/>
                <w:sz w:val="36"/>
                <w:szCs w:val="36"/>
                <w:rtl/>
                <w:lang w:eastAsia="en-US"/>
              </w:rPr>
              <w:t>ז</w:t>
            </w:r>
            <w:r w:rsidRPr="00AC66D3">
              <w:rPr>
                <w:rFonts w:hint="cs"/>
                <w:b/>
                <w:bCs/>
                <w:color w:val="auto"/>
                <w:sz w:val="36"/>
                <w:szCs w:val="36"/>
                <w:rtl/>
                <w:lang w:eastAsia="en-US"/>
              </w:rPr>
              <w:t>"</w:t>
            </w: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p>
        </w:tc>
        <w:tc>
          <w:tcPr>
            <w:tcW w:w="6232" w:type="dxa"/>
          </w:tcPr>
          <w:p w:rsidR="00462A8B" w:rsidRPr="00AC66D3" w:rsidRDefault="00462A8B" w:rsidP="00E920CC">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תצהיר בדבר העסקת אנשים עם מוגבלות</w:t>
            </w:r>
          </w:p>
        </w:tc>
      </w:tr>
      <w:tr w:rsidR="00462A8B" w:rsidRPr="00AC66D3" w:rsidTr="00617041">
        <w:trPr>
          <w:jc w:val="center"/>
        </w:trPr>
        <w:tc>
          <w:tcPr>
            <w:tcW w:w="1012" w:type="dxa"/>
          </w:tcPr>
          <w:p w:rsidR="00462A8B" w:rsidRPr="00AC66D3" w:rsidRDefault="00462A8B" w:rsidP="0065117A">
            <w:pPr>
              <w:pStyle w:val="11"/>
              <w:spacing w:line="240" w:lineRule="auto"/>
              <w:ind w:left="0" w:firstLine="0"/>
              <w:jc w:val="center"/>
              <w:rPr>
                <w:b/>
                <w:bCs/>
                <w:color w:val="auto"/>
                <w:sz w:val="36"/>
                <w:szCs w:val="36"/>
                <w:rtl/>
                <w:lang w:eastAsia="en-US"/>
              </w:rPr>
            </w:pP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p>
        </w:tc>
      </w:tr>
      <w:tr w:rsidR="00462A8B" w:rsidRPr="00AC66D3" w:rsidTr="00617041">
        <w:trPr>
          <w:jc w:val="center"/>
        </w:trPr>
        <w:tc>
          <w:tcPr>
            <w:tcW w:w="1012" w:type="dxa"/>
          </w:tcPr>
          <w:p w:rsidR="00462A8B" w:rsidRPr="00AC66D3" w:rsidRDefault="00462A8B" w:rsidP="00C26E48">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r w:rsidR="00C26E48">
              <w:rPr>
                <w:rFonts w:hint="cs"/>
                <w:b/>
                <w:bCs/>
                <w:color w:val="auto"/>
                <w:sz w:val="36"/>
                <w:szCs w:val="36"/>
                <w:rtl/>
                <w:lang w:eastAsia="en-US"/>
              </w:rPr>
              <w:t>ח</w:t>
            </w:r>
            <w:r w:rsidRPr="00AC66D3">
              <w:rPr>
                <w:rFonts w:hint="cs"/>
                <w:b/>
                <w:bCs/>
                <w:color w:val="auto"/>
                <w:sz w:val="36"/>
                <w:szCs w:val="36"/>
                <w:rtl/>
                <w:lang w:eastAsia="en-US"/>
              </w:rPr>
              <w:t>"</w:t>
            </w: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w:t>
            </w: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r w:rsidRPr="00AC66D3">
              <w:rPr>
                <w:rFonts w:hint="cs"/>
                <w:b/>
                <w:bCs/>
                <w:color w:val="auto"/>
                <w:sz w:val="36"/>
                <w:szCs w:val="36"/>
                <w:rtl/>
                <w:lang w:eastAsia="en-US"/>
              </w:rPr>
              <w:t>תנאי ניהול המכרז</w:t>
            </w:r>
          </w:p>
        </w:tc>
      </w:tr>
      <w:tr w:rsidR="00462A8B" w:rsidRPr="00AC66D3" w:rsidTr="00617041">
        <w:trPr>
          <w:jc w:val="center"/>
        </w:trPr>
        <w:tc>
          <w:tcPr>
            <w:tcW w:w="1012"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1116" w:type="dxa"/>
          </w:tcPr>
          <w:p w:rsidR="00462A8B" w:rsidRPr="00AC66D3" w:rsidRDefault="00462A8B" w:rsidP="0095438A">
            <w:pPr>
              <w:pStyle w:val="11"/>
              <w:spacing w:line="240" w:lineRule="auto"/>
              <w:ind w:left="0" w:firstLine="0"/>
              <w:jc w:val="center"/>
              <w:rPr>
                <w:b/>
                <w:bCs/>
                <w:color w:val="auto"/>
                <w:sz w:val="36"/>
                <w:szCs w:val="36"/>
                <w:rtl/>
                <w:lang w:eastAsia="en-US"/>
              </w:rPr>
            </w:pPr>
          </w:p>
        </w:tc>
        <w:tc>
          <w:tcPr>
            <w:tcW w:w="6232" w:type="dxa"/>
          </w:tcPr>
          <w:p w:rsidR="00462A8B" w:rsidRPr="00AC66D3" w:rsidRDefault="00462A8B" w:rsidP="0095438A">
            <w:pPr>
              <w:pStyle w:val="11"/>
              <w:spacing w:line="240" w:lineRule="auto"/>
              <w:ind w:left="0" w:firstLine="0"/>
              <w:jc w:val="center"/>
              <w:rPr>
                <w:b/>
                <w:bCs/>
                <w:color w:val="auto"/>
                <w:sz w:val="36"/>
                <w:szCs w:val="36"/>
                <w:rtl/>
                <w:lang w:eastAsia="en-US"/>
              </w:rPr>
            </w:pPr>
          </w:p>
        </w:tc>
      </w:tr>
    </w:tbl>
    <w:p w:rsidR="000B5866" w:rsidRPr="00AC66D3" w:rsidRDefault="000B5866" w:rsidP="0095438A">
      <w:pPr>
        <w:pStyle w:val="11"/>
        <w:spacing w:line="240" w:lineRule="auto"/>
        <w:jc w:val="center"/>
        <w:rPr>
          <w:b/>
          <w:bCs/>
          <w:color w:val="auto"/>
          <w:sz w:val="28"/>
          <w:szCs w:val="40"/>
          <w:u w:val="single"/>
          <w:rtl/>
          <w:lang w:eastAsia="en-US"/>
        </w:rPr>
      </w:pPr>
    </w:p>
    <w:p w:rsidR="00CA696E" w:rsidRPr="00AC66D3" w:rsidRDefault="00CA696E" w:rsidP="0095438A">
      <w:pPr>
        <w:pStyle w:val="11"/>
        <w:spacing w:line="240" w:lineRule="auto"/>
        <w:jc w:val="center"/>
        <w:rPr>
          <w:b/>
          <w:bCs/>
          <w:color w:val="auto"/>
          <w:sz w:val="28"/>
          <w:szCs w:val="40"/>
          <w:u w:val="single"/>
          <w:rtl/>
          <w:lang w:eastAsia="en-US"/>
        </w:rPr>
      </w:pPr>
    </w:p>
    <w:p w:rsidR="00CA696E" w:rsidRPr="00AC66D3" w:rsidRDefault="00CA696E" w:rsidP="0095438A">
      <w:pPr>
        <w:pStyle w:val="11"/>
        <w:spacing w:line="240" w:lineRule="auto"/>
        <w:jc w:val="center"/>
        <w:rPr>
          <w:b/>
          <w:bCs/>
          <w:color w:val="auto"/>
          <w:sz w:val="28"/>
          <w:szCs w:val="40"/>
          <w:u w:val="single"/>
          <w:rtl/>
          <w:lang w:eastAsia="en-US"/>
        </w:rPr>
      </w:pPr>
    </w:p>
    <w:p w:rsidR="00E96F95" w:rsidRPr="00AC66D3" w:rsidRDefault="00E96F95" w:rsidP="00216EA4">
      <w:pPr>
        <w:pStyle w:val="11"/>
        <w:spacing w:line="240" w:lineRule="auto"/>
        <w:rPr>
          <w:b/>
          <w:bCs/>
          <w:color w:val="auto"/>
          <w:sz w:val="28"/>
          <w:szCs w:val="40"/>
          <w:u w:val="single"/>
          <w:rtl/>
          <w:lang w:eastAsia="en-US"/>
        </w:rPr>
      </w:pPr>
    </w:p>
    <w:p w:rsidR="00E96F95" w:rsidRPr="00AC66D3" w:rsidRDefault="00E96F95" w:rsidP="00216EA4">
      <w:pPr>
        <w:pStyle w:val="11"/>
        <w:spacing w:line="240" w:lineRule="auto"/>
        <w:rPr>
          <w:b/>
          <w:bCs/>
          <w:color w:val="auto"/>
          <w:sz w:val="28"/>
          <w:szCs w:val="40"/>
          <w:u w:val="single"/>
          <w:rtl/>
          <w:lang w:eastAsia="en-US"/>
        </w:rPr>
      </w:pPr>
    </w:p>
    <w:p w:rsidR="00F548AB" w:rsidRDefault="00F548AB" w:rsidP="00216EA4">
      <w:pPr>
        <w:pStyle w:val="11"/>
        <w:spacing w:line="240" w:lineRule="auto"/>
        <w:rPr>
          <w:b/>
          <w:bCs/>
          <w:color w:val="auto"/>
          <w:sz w:val="28"/>
          <w:szCs w:val="40"/>
          <w:u w:val="single"/>
          <w:rtl/>
          <w:lang w:eastAsia="en-US"/>
        </w:rPr>
      </w:pPr>
    </w:p>
    <w:p w:rsidR="00EF42DC" w:rsidRDefault="00EF42DC" w:rsidP="00216EA4">
      <w:pPr>
        <w:pStyle w:val="11"/>
        <w:spacing w:line="240" w:lineRule="auto"/>
        <w:rPr>
          <w:b/>
          <w:bCs/>
          <w:color w:val="auto"/>
          <w:sz w:val="28"/>
          <w:szCs w:val="40"/>
          <w:u w:val="single"/>
          <w:rtl/>
          <w:lang w:eastAsia="en-US"/>
        </w:rPr>
      </w:pPr>
    </w:p>
    <w:p w:rsidR="00EF42DC" w:rsidRDefault="00EF42DC" w:rsidP="00216EA4">
      <w:pPr>
        <w:pStyle w:val="11"/>
        <w:spacing w:line="240" w:lineRule="auto"/>
        <w:rPr>
          <w:b/>
          <w:bCs/>
          <w:color w:val="auto"/>
          <w:sz w:val="28"/>
          <w:szCs w:val="40"/>
          <w:u w:val="single"/>
          <w:rtl/>
          <w:lang w:eastAsia="en-US"/>
        </w:rPr>
      </w:pPr>
    </w:p>
    <w:p w:rsidR="00EF42DC" w:rsidRDefault="00EF42DC" w:rsidP="00216EA4">
      <w:pPr>
        <w:pStyle w:val="11"/>
        <w:spacing w:line="240" w:lineRule="auto"/>
        <w:rPr>
          <w:b/>
          <w:bCs/>
          <w:color w:val="auto"/>
          <w:sz w:val="28"/>
          <w:szCs w:val="40"/>
          <w:u w:val="single"/>
          <w:rtl/>
          <w:lang w:eastAsia="en-US"/>
        </w:rPr>
      </w:pPr>
    </w:p>
    <w:p w:rsidR="00DC2A3F" w:rsidRDefault="00DC2A3F" w:rsidP="00216EA4">
      <w:pPr>
        <w:pStyle w:val="11"/>
        <w:spacing w:line="240" w:lineRule="auto"/>
        <w:rPr>
          <w:b/>
          <w:bCs/>
          <w:color w:val="auto"/>
          <w:sz w:val="28"/>
          <w:szCs w:val="40"/>
          <w:u w:val="single"/>
          <w:rtl/>
          <w:lang w:eastAsia="en-US"/>
        </w:rPr>
      </w:pPr>
    </w:p>
    <w:p w:rsidR="00C55FA6" w:rsidRDefault="00C55FA6" w:rsidP="00216EA4">
      <w:pPr>
        <w:pStyle w:val="11"/>
        <w:spacing w:line="240" w:lineRule="auto"/>
        <w:rPr>
          <w:b/>
          <w:bCs/>
          <w:color w:val="auto"/>
          <w:sz w:val="28"/>
          <w:szCs w:val="40"/>
          <w:u w:val="single"/>
          <w:rtl/>
          <w:lang w:eastAsia="en-US"/>
        </w:rPr>
      </w:pPr>
    </w:p>
    <w:p w:rsidR="00C55FA6" w:rsidRDefault="00C55FA6" w:rsidP="00216EA4">
      <w:pPr>
        <w:pStyle w:val="11"/>
        <w:spacing w:line="240" w:lineRule="auto"/>
        <w:rPr>
          <w:b/>
          <w:bCs/>
          <w:color w:val="auto"/>
          <w:sz w:val="28"/>
          <w:szCs w:val="40"/>
          <w:u w:val="single"/>
          <w:rtl/>
          <w:lang w:eastAsia="en-US"/>
        </w:rPr>
      </w:pPr>
    </w:p>
    <w:p w:rsidR="00C55FA6" w:rsidRDefault="00C55FA6" w:rsidP="00216EA4">
      <w:pPr>
        <w:pStyle w:val="11"/>
        <w:spacing w:line="240" w:lineRule="auto"/>
        <w:rPr>
          <w:b/>
          <w:bCs/>
          <w:color w:val="auto"/>
          <w:sz w:val="28"/>
          <w:szCs w:val="40"/>
          <w:u w:val="single"/>
          <w:rtl/>
          <w:lang w:eastAsia="en-US"/>
        </w:rPr>
      </w:pPr>
    </w:p>
    <w:p w:rsidR="00C55FA6" w:rsidRPr="00AC66D3" w:rsidRDefault="00C55FA6" w:rsidP="00216EA4">
      <w:pPr>
        <w:pStyle w:val="11"/>
        <w:spacing w:line="240" w:lineRule="auto"/>
        <w:rPr>
          <w:b/>
          <w:bCs/>
          <w:color w:val="auto"/>
          <w:sz w:val="28"/>
          <w:szCs w:val="40"/>
          <w:u w:val="single"/>
          <w:rtl/>
          <w:lang w:eastAsia="en-US"/>
        </w:rPr>
      </w:pPr>
    </w:p>
    <w:p w:rsidR="003C53AA" w:rsidRPr="00AC66D3" w:rsidRDefault="00216EA4" w:rsidP="00216EA4">
      <w:pPr>
        <w:pStyle w:val="11"/>
        <w:spacing w:line="240" w:lineRule="auto"/>
        <w:rPr>
          <w:b/>
          <w:bCs/>
          <w:color w:val="auto"/>
          <w:sz w:val="44"/>
          <w:szCs w:val="44"/>
          <w:u w:val="single"/>
          <w:rtl/>
          <w:lang w:eastAsia="en-US"/>
        </w:rPr>
      </w:pPr>
      <w:r w:rsidRPr="00AC66D3">
        <w:rPr>
          <w:rFonts w:hint="cs"/>
          <w:b/>
          <w:bCs/>
          <w:color w:val="auto"/>
          <w:sz w:val="28"/>
          <w:szCs w:val="40"/>
          <w:rtl/>
          <w:lang w:eastAsia="en-US"/>
        </w:rPr>
        <w:lastRenderedPageBreak/>
        <w:tab/>
      </w:r>
      <w:r w:rsidRPr="00AC66D3">
        <w:rPr>
          <w:rFonts w:hint="cs"/>
          <w:b/>
          <w:bCs/>
          <w:color w:val="auto"/>
          <w:sz w:val="28"/>
          <w:szCs w:val="40"/>
          <w:rtl/>
          <w:lang w:eastAsia="en-US"/>
        </w:rPr>
        <w:tab/>
      </w:r>
      <w:r w:rsidRPr="00AC66D3">
        <w:rPr>
          <w:rFonts w:hint="cs"/>
          <w:b/>
          <w:bCs/>
          <w:color w:val="auto"/>
          <w:sz w:val="44"/>
          <w:szCs w:val="44"/>
          <w:rtl/>
          <w:lang w:eastAsia="en-US"/>
        </w:rPr>
        <w:tab/>
      </w:r>
      <w:r w:rsidRPr="00AC66D3">
        <w:rPr>
          <w:rFonts w:hint="cs"/>
          <w:b/>
          <w:bCs/>
          <w:color w:val="auto"/>
          <w:sz w:val="44"/>
          <w:szCs w:val="44"/>
          <w:rtl/>
          <w:lang w:eastAsia="en-US"/>
        </w:rPr>
        <w:tab/>
        <w:t xml:space="preserve">    -</w:t>
      </w:r>
      <w:r w:rsidRPr="00AC66D3">
        <w:rPr>
          <w:rFonts w:hint="cs"/>
          <w:b/>
          <w:bCs/>
          <w:color w:val="auto"/>
          <w:sz w:val="44"/>
          <w:szCs w:val="44"/>
          <w:u w:val="single"/>
          <w:rtl/>
          <w:lang w:eastAsia="en-US"/>
        </w:rPr>
        <w:t xml:space="preserve"> </w:t>
      </w:r>
      <w:r w:rsidR="00AB0DCC" w:rsidRPr="00AC66D3">
        <w:rPr>
          <w:rFonts w:hint="cs"/>
          <w:b/>
          <w:bCs/>
          <w:color w:val="auto"/>
          <w:sz w:val="44"/>
          <w:szCs w:val="44"/>
          <w:u w:val="single"/>
          <w:rtl/>
          <w:lang w:eastAsia="en-US"/>
        </w:rPr>
        <w:t>נספח א'</w:t>
      </w:r>
      <w:r w:rsidR="00AB0DCC" w:rsidRPr="00AC66D3">
        <w:rPr>
          <w:rFonts w:hint="cs"/>
          <w:b/>
          <w:bCs/>
          <w:color w:val="auto"/>
          <w:sz w:val="44"/>
          <w:szCs w:val="44"/>
          <w:rtl/>
          <w:lang w:eastAsia="en-US"/>
        </w:rPr>
        <w:t xml:space="preserve"> </w:t>
      </w:r>
      <w:r w:rsidR="003C53AA" w:rsidRPr="00AC66D3">
        <w:rPr>
          <w:rFonts w:hint="cs"/>
          <w:b/>
          <w:bCs/>
          <w:color w:val="auto"/>
          <w:sz w:val="44"/>
          <w:szCs w:val="44"/>
          <w:rtl/>
          <w:lang w:eastAsia="en-US"/>
        </w:rPr>
        <w:t>-</w:t>
      </w:r>
    </w:p>
    <w:p w:rsidR="00AB0DCC" w:rsidRPr="00AC66D3" w:rsidRDefault="00AB0DCC" w:rsidP="003C53AA">
      <w:pPr>
        <w:pStyle w:val="11"/>
        <w:spacing w:line="240" w:lineRule="auto"/>
        <w:ind w:left="-2" w:firstLine="2"/>
        <w:jc w:val="center"/>
        <w:rPr>
          <w:b/>
          <w:bCs/>
          <w:color w:val="auto"/>
          <w:sz w:val="44"/>
          <w:szCs w:val="44"/>
          <w:u w:val="single"/>
          <w:rtl/>
          <w:lang w:eastAsia="en-US"/>
        </w:rPr>
      </w:pPr>
      <w:r w:rsidRPr="00AC66D3">
        <w:rPr>
          <w:rFonts w:hint="cs"/>
          <w:b/>
          <w:bCs/>
          <w:color w:val="auto"/>
          <w:sz w:val="44"/>
          <w:szCs w:val="44"/>
          <w:u w:val="single"/>
          <w:rtl/>
          <w:lang w:eastAsia="en-US"/>
        </w:rPr>
        <w:t>תמצית תנאי המכרז</w:t>
      </w:r>
      <w:r w:rsidR="00CE0A50" w:rsidRPr="00AC66D3">
        <w:rPr>
          <w:rFonts w:hint="cs"/>
          <w:b/>
          <w:bCs/>
          <w:color w:val="auto"/>
          <w:sz w:val="44"/>
          <w:szCs w:val="44"/>
          <w:u w:val="single"/>
          <w:rtl/>
          <w:lang w:eastAsia="en-US"/>
        </w:rPr>
        <w:t xml:space="preserve"> </w:t>
      </w:r>
    </w:p>
    <w:p w:rsidR="00AB0DCC" w:rsidRPr="0005613D" w:rsidRDefault="00CE0A50" w:rsidP="0005613D">
      <w:pPr>
        <w:pStyle w:val="11"/>
        <w:spacing w:line="240" w:lineRule="auto"/>
        <w:ind w:left="-2" w:firstLine="2"/>
        <w:jc w:val="center"/>
        <w:rPr>
          <w:b/>
          <w:bCs/>
          <w:color w:val="auto"/>
          <w:sz w:val="28"/>
          <w:szCs w:val="28"/>
          <w:u w:val="single"/>
          <w:rtl/>
          <w:lang w:eastAsia="en-US"/>
        </w:rPr>
      </w:pPr>
      <w:r w:rsidRPr="00AC66D3">
        <w:rPr>
          <w:rFonts w:hint="cs"/>
          <w:b/>
          <w:bCs/>
          <w:color w:val="auto"/>
          <w:sz w:val="28"/>
          <w:szCs w:val="28"/>
          <w:u w:val="single"/>
          <w:rtl/>
          <w:lang w:eastAsia="en-US"/>
        </w:rPr>
        <w:t xml:space="preserve">(*תנאי ניהול המכרז המלאים מופיעים בנספח </w:t>
      </w:r>
      <w:r w:rsidR="00A4490C" w:rsidRPr="00AC66D3">
        <w:rPr>
          <w:rFonts w:hint="cs"/>
          <w:b/>
          <w:bCs/>
          <w:color w:val="auto"/>
          <w:sz w:val="28"/>
          <w:szCs w:val="28"/>
          <w:u w:val="single"/>
          <w:rtl/>
          <w:lang w:eastAsia="en-US"/>
        </w:rPr>
        <w:t>יא</w:t>
      </w:r>
      <w:r w:rsidRPr="00AC66D3">
        <w:rPr>
          <w:rFonts w:hint="cs"/>
          <w:b/>
          <w:bCs/>
          <w:color w:val="auto"/>
          <w:sz w:val="28"/>
          <w:szCs w:val="28"/>
          <w:u w:val="single"/>
          <w:rtl/>
          <w:lang w:eastAsia="en-US"/>
        </w:rPr>
        <w:t>'*)</w:t>
      </w:r>
    </w:p>
    <w:p w:rsidR="00AB0DCC" w:rsidRPr="00AC66D3" w:rsidRDefault="00AB0DCC" w:rsidP="00F0754F">
      <w:pPr>
        <w:pStyle w:val="a5"/>
        <w:numPr>
          <w:ilvl w:val="0"/>
          <w:numId w:val="2"/>
        </w:numPr>
        <w:rPr>
          <w:color w:val="auto"/>
        </w:rPr>
      </w:pPr>
      <w:r w:rsidRPr="00AC66D3">
        <w:rPr>
          <w:rFonts w:hint="cs"/>
          <w:b/>
          <w:bCs/>
          <w:color w:val="auto"/>
          <w:u w:val="single"/>
          <w:rtl/>
        </w:rPr>
        <w:t>תיאור השירותים:</w:t>
      </w:r>
    </w:p>
    <w:p w:rsidR="00EF42DC" w:rsidRDefault="00EF42DC" w:rsidP="007D305B">
      <w:pPr>
        <w:pStyle w:val="a5"/>
        <w:numPr>
          <w:ilvl w:val="1"/>
          <w:numId w:val="2"/>
        </w:numPr>
        <w:rPr>
          <w:color w:val="auto"/>
        </w:rPr>
      </w:pPr>
      <w:r>
        <w:rPr>
          <w:rFonts w:hint="cs"/>
          <w:color w:val="auto"/>
          <w:rtl/>
        </w:rPr>
        <w:t xml:space="preserve">אספקת </w:t>
      </w:r>
      <w:r w:rsidR="007D305B">
        <w:rPr>
          <w:rFonts w:hint="cs"/>
          <w:color w:val="auto"/>
          <w:rtl/>
        </w:rPr>
        <w:t>טפסים</w:t>
      </w:r>
      <w:r w:rsidR="00AB42FC">
        <w:rPr>
          <w:rFonts w:hint="cs"/>
          <w:color w:val="auto"/>
          <w:rtl/>
        </w:rPr>
        <w:t xml:space="preserve"> מהסוגים המפורטים </w:t>
      </w:r>
      <w:r>
        <w:rPr>
          <w:rFonts w:hint="cs"/>
          <w:color w:val="auto"/>
          <w:rtl/>
        </w:rPr>
        <w:t>בטופס הצעת המחיר בנספח ד'.</w:t>
      </w:r>
    </w:p>
    <w:p w:rsidR="00E26FEB" w:rsidRDefault="00AB42FC" w:rsidP="00E26FEB">
      <w:pPr>
        <w:pStyle w:val="a5"/>
        <w:numPr>
          <w:ilvl w:val="1"/>
          <w:numId w:val="2"/>
        </w:numPr>
        <w:rPr>
          <w:color w:val="auto"/>
        </w:rPr>
      </w:pPr>
      <w:r>
        <w:rPr>
          <w:rFonts w:hint="cs"/>
          <w:color w:val="auto"/>
          <w:rtl/>
        </w:rPr>
        <w:t>לצד כל סוג</w:t>
      </w:r>
      <w:r w:rsidR="00E26FEB">
        <w:rPr>
          <w:rFonts w:hint="cs"/>
          <w:color w:val="auto"/>
          <w:rtl/>
        </w:rPr>
        <w:t xml:space="preserve"> של טופס מפורטת הערכת הזמנות שנתית, בבלוקים, שאינה</w:t>
      </w:r>
      <w:r>
        <w:rPr>
          <w:rFonts w:hint="cs"/>
          <w:color w:val="auto"/>
          <w:rtl/>
        </w:rPr>
        <w:t xml:space="preserve"> מחייב</w:t>
      </w:r>
      <w:r w:rsidR="00E26FEB">
        <w:rPr>
          <w:rFonts w:hint="cs"/>
          <w:color w:val="auto"/>
          <w:rtl/>
        </w:rPr>
        <w:t xml:space="preserve"> ומהווה אינדיקציה בלבד להיקף הבלוקים שיוזמן.</w:t>
      </w:r>
    </w:p>
    <w:p w:rsidR="00AB42FC" w:rsidRDefault="00E26FEB" w:rsidP="00E26FEB">
      <w:pPr>
        <w:pStyle w:val="a5"/>
        <w:numPr>
          <w:ilvl w:val="1"/>
          <w:numId w:val="2"/>
        </w:numPr>
        <w:rPr>
          <w:color w:val="auto"/>
        </w:rPr>
      </w:pPr>
      <w:r>
        <w:rPr>
          <w:rFonts w:hint="cs"/>
          <w:color w:val="auto"/>
          <w:rtl/>
        </w:rPr>
        <w:t>בכוונת המרכז הרפואי לרכז את ההזמנות לפעם ברבעון, אולם אין כל התחייבות לכך ובמידה והצרכים התפעוליים יחייבו ביצוע הזמנות בתדירות גבוהה יותר, הספק הזוכה יידרש לעשות זאת ללא כל שינוי במחיר הפריט</w:t>
      </w:r>
      <w:r w:rsidR="00AB42FC">
        <w:rPr>
          <w:rFonts w:hint="cs"/>
          <w:color w:val="auto"/>
          <w:rtl/>
        </w:rPr>
        <w:t>.</w:t>
      </w:r>
    </w:p>
    <w:p w:rsidR="00E26FEB" w:rsidRDefault="00E26FEB" w:rsidP="00E26FEB">
      <w:pPr>
        <w:pStyle w:val="a5"/>
        <w:numPr>
          <w:ilvl w:val="1"/>
          <w:numId w:val="2"/>
        </w:numPr>
        <w:rPr>
          <w:color w:val="auto"/>
        </w:rPr>
      </w:pPr>
      <w:r>
        <w:rPr>
          <w:rFonts w:hint="cs"/>
          <w:color w:val="auto"/>
          <w:rtl/>
        </w:rPr>
        <w:t xml:space="preserve">לצידו של כל טופס מצוין מס' הטפסים בכל "בלוק" של טפסים. לא ניתן לסטות מגודל הבלוק המוגדר והצעת המחיר חייבת להיות מצוינת עבור בלוק בלבד, ולא עבור טופס יחיד. </w:t>
      </w:r>
    </w:p>
    <w:p w:rsidR="00E26FEB" w:rsidRPr="00E26FEB" w:rsidRDefault="00E26FEB" w:rsidP="00E26FEB">
      <w:pPr>
        <w:pStyle w:val="a5"/>
        <w:numPr>
          <w:ilvl w:val="1"/>
          <w:numId w:val="2"/>
        </w:numPr>
        <w:rPr>
          <w:color w:val="auto"/>
        </w:rPr>
      </w:pPr>
      <w:r>
        <w:rPr>
          <w:rFonts w:hint="cs"/>
          <w:color w:val="auto"/>
          <w:rtl/>
        </w:rPr>
        <w:t xml:space="preserve">חובה לציין הצעת מחיר לכל סוגי הטפסים! הצעה שתוגש, ללא מילוי מחיר עבור סוג טופס מסוים, תיפסל ולחילופין המרכז הרפואי יהיה רשאי לקבוע כי מחירו של הפריט בגינו לא מולא מחיר יהיה ממוצע מחיר הפריט, לפי הצעותיהם של כל יתר המציעים. </w:t>
      </w:r>
    </w:p>
    <w:p w:rsidR="00E26FEB" w:rsidRPr="00E26FEB" w:rsidRDefault="00E26FEB" w:rsidP="00E26FEB">
      <w:pPr>
        <w:pStyle w:val="a5"/>
        <w:numPr>
          <w:ilvl w:val="1"/>
          <w:numId w:val="2"/>
        </w:numPr>
        <w:rPr>
          <w:color w:val="auto"/>
        </w:rPr>
      </w:pPr>
      <w:r>
        <w:rPr>
          <w:rFonts w:hint="cs"/>
          <w:color w:val="auto"/>
          <w:rtl/>
        </w:rPr>
        <w:t xml:space="preserve">הצעת המחיר הסופית, לצורך השוואת ההצעות, תורכב מסיכום כולל של עלות כלל רכישת הטפסים :  </w:t>
      </w:r>
      <w:r w:rsidRPr="00E26FEB">
        <w:rPr>
          <w:rFonts w:hint="cs"/>
          <w:color w:val="auto"/>
          <w:rtl/>
        </w:rPr>
        <w:t xml:space="preserve">(כמות בלוקים לטופס מס' 1 </w:t>
      </w:r>
      <w:r w:rsidRPr="00E26FEB">
        <w:rPr>
          <w:color w:val="auto"/>
        </w:rPr>
        <w:t xml:space="preserve">X </w:t>
      </w:r>
      <w:r w:rsidRPr="00E26FEB">
        <w:rPr>
          <w:rFonts w:hint="cs"/>
          <w:color w:val="auto"/>
          <w:rtl/>
        </w:rPr>
        <w:t xml:space="preserve"> מחיר לבלוק) + (כמות בלוקים לטופס מס' 2 </w:t>
      </w:r>
      <w:r w:rsidRPr="00E26FEB">
        <w:rPr>
          <w:color w:val="auto"/>
        </w:rPr>
        <w:t xml:space="preserve">X </w:t>
      </w:r>
      <w:r w:rsidRPr="00E26FEB">
        <w:rPr>
          <w:rFonts w:hint="cs"/>
          <w:color w:val="auto"/>
          <w:rtl/>
        </w:rPr>
        <w:t xml:space="preserve"> מחיר לבלוק)  וכן הלאה. </w:t>
      </w:r>
    </w:p>
    <w:p w:rsidR="00E26FEB" w:rsidRDefault="00AB42FC" w:rsidP="00AB42FC">
      <w:pPr>
        <w:pStyle w:val="a5"/>
        <w:numPr>
          <w:ilvl w:val="1"/>
          <w:numId w:val="2"/>
        </w:numPr>
        <w:rPr>
          <w:color w:val="auto"/>
        </w:rPr>
      </w:pPr>
      <w:r>
        <w:rPr>
          <w:rFonts w:hint="cs"/>
          <w:color w:val="auto"/>
          <w:rtl/>
        </w:rPr>
        <w:t>המציע שהצעת המחיר שתוגש על ידו תהיה הנמוכה ביו</w:t>
      </w:r>
      <w:r w:rsidR="00E26FEB">
        <w:rPr>
          <w:rFonts w:hint="cs"/>
          <w:color w:val="auto"/>
          <w:rtl/>
        </w:rPr>
        <w:t>תר, יוכרז כזוכה</w:t>
      </w:r>
      <w:r>
        <w:rPr>
          <w:rFonts w:hint="cs"/>
          <w:color w:val="auto"/>
          <w:rtl/>
        </w:rPr>
        <w:t>.</w:t>
      </w:r>
    </w:p>
    <w:p w:rsidR="00F5714B" w:rsidRDefault="00E26FEB" w:rsidP="00AB42FC">
      <w:pPr>
        <w:pStyle w:val="a5"/>
        <w:numPr>
          <w:ilvl w:val="1"/>
          <w:numId w:val="2"/>
        </w:numPr>
        <w:rPr>
          <w:color w:val="auto"/>
        </w:rPr>
      </w:pPr>
      <w:r>
        <w:rPr>
          <w:rFonts w:hint="cs"/>
          <w:color w:val="auto"/>
          <w:rtl/>
        </w:rPr>
        <w:t xml:space="preserve">המציע שהצעת המחיר שתוגש על ידו תהיה השניה הנמוכה ביותר, יוכרז כזוכה גיבוי והמרכז הרפואי יהיה רשאי לבצע ממנו הזמנות, בכל אימתי שהזוכה לא יוכל לספק את השירותים הנדרשים. במקרה שכזה, ככלל, תבוצע מזוכה הגיבוי גם ההזמנה הרבעונית המרוכזת הבאה. </w:t>
      </w:r>
      <w:r w:rsidR="00AB42FC">
        <w:rPr>
          <w:rFonts w:hint="cs"/>
          <w:color w:val="auto"/>
          <w:rtl/>
        </w:rPr>
        <w:t xml:space="preserve"> </w:t>
      </w:r>
      <w:r w:rsidR="00EF42DC">
        <w:rPr>
          <w:color w:val="auto"/>
        </w:rPr>
        <w:t xml:space="preserve"> </w:t>
      </w:r>
    </w:p>
    <w:p w:rsidR="00935FEB" w:rsidRDefault="00C6707D" w:rsidP="00EF42DC">
      <w:pPr>
        <w:pStyle w:val="a5"/>
        <w:numPr>
          <w:ilvl w:val="1"/>
          <w:numId w:val="2"/>
        </w:numPr>
        <w:rPr>
          <w:color w:val="auto"/>
        </w:rPr>
      </w:pPr>
      <w:r>
        <w:rPr>
          <w:rFonts w:hint="cs"/>
          <w:color w:val="auto"/>
          <w:rtl/>
        </w:rPr>
        <w:t xml:space="preserve">לא יימסרו קבצים גרפיים! לזוכה יימסרו דוגמית והאחריות עליו לבצע את כל כל ההכנות הגרפיות, על חשבונו בלבד. </w:t>
      </w:r>
    </w:p>
    <w:p w:rsidR="00CB257F" w:rsidRDefault="00AF2814" w:rsidP="00EF42DC">
      <w:pPr>
        <w:pStyle w:val="a5"/>
        <w:numPr>
          <w:ilvl w:val="1"/>
          <w:numId w:val="2"/>
        </w:numPr>
        <w:rPr>
          <w:color w:val="auto"/>
        </w:rPr>
      </w:pPr>
      <w:r w:rsidRPr="00AC66D3">
        <w:rPr>
          <w:rFonts w:hint="cs"/>
          <w:color w:val="auto"/>
          <w:rtl/>
        </w:rPr>
        <w:t xml:space="preserve">תקופת ההתקשרות </w:t>
      </w:r>
      <w:r w:rsidR="00F5714B">
        <w:rPr>
          <w:color w:val="auto"/>
          <w:rtl/>
        </w:rPr>
        <w:t>–</w:t>
      </w:r>
      <w:r w:rsidR="00F5714B">
        <w:rPr>
          <w:rFonts w:hint="cs"/>
          <w:color w:val="auto"/>
          <w:rtl/>
        </w:rPr>
        <w:t xml:space="preserve"> 3 שנים עם אופציה של המרכז הרפואי להארכת התקופה ב-24 חודשים נוספים. </w:t>
      </w:r>
    </w:p>
    <w:p w:rsidR="006441A1" w:rsidRDefault="006441A1" w:rsidP="00DF4604">
      <w:pPr>
        <w:pStyle w:val="a5"/>
        <w:numPr>
          <w:ilvl w:val="1"/>
          <w:numId w:val="2"/>
        </w:numPr>
        <w:rPr>
          <w:color w:val="auto"/>
        </w:rPr>
      </w:pPr>
      <w:r w:rsidRPr="00AC66D3">
        <w:rPr>
          <w:rFonts w:hint="cs"/>
          <w:color w:val="auto"/>
          <w:rtl/>
        </w:rPr>
        <w:t>בנספח ב' מפורטות הוראות בנושא אופן הגשת ההצעה, יש להיצמד להור</w:t>
      </w:r>
      <w:r w:rsidR="00DF4604">
        <w:rPr>
          <w:rFonts w:hint="cs"/>
          <w:color w:val="auto"/>
          <w:rtl/>
        </w:rPr>
        <w:t>אות אלה.</w:t>
      </w:r>
    </w:p>
    <w:p w:rsidR="00E11871" w:rsidRPr="00FD44BC" w:rsidRDefault="00E11871" w:rsidP="00E11871">
      <w:pPr>
        <w:numPr>
          <w:ilvl w:val="1"/>
          <w:numId w:val="2"/>
        </w:numPr>
        <w:spacing w:before="120" w:after="120" w:line="360" w:lineRule="auto"/>
        <w:contextualSpacing/>
        <w:rPr>
          <w:rFonts w:eastAsiaTheme="minorHAnsi"/>
          <w:sz w:val="24"/>
          <w:rtl/>
          <w:lang w:eastAsia="en-US"/>
        </w:rPr>
      </w:pPr>
      <w:r w:rsidRPr="00FD44BC">
        <w:rPr>
          <w:rFonts w:eastAsiaTheme="minorHAnsi"/>
          <w:sz w:val="24"/>
          <w:rtl/>
          <w:lang w:eastAsia="en-US"/>
        </w:rPr>
        <w:t>מציע המעונ</w:t>
      </w:r>
      <w:r w:rsidRPr="00FD44BC">
        <w:rPr>
          <w:rFonts w:eastAsiaTheme="minorHAnsi" w:hint="eastAsia"/>
          <w:sz w:val="24"/>
          <w:rtl/>
          <w:lang w:eastAsia="en-US"/>
        </w:rPr>
        <w:t>י</w:t>
      </w:r>
      <w:r w:rsidRPr="00FD44BC">
        <w:rPr>
          <w:rFonts w:eastAsiaTheme="minorHAnsi"/>
          <w:sz w:val="24"/>
          <w:rtl/>
          <w:lang w:eastAsia="en-US"/>
        </w:rPr>
        <w:t xml:space="preserve">ין לקבל העדפה </w:t>
      </w:r>
      <w:r w:rsidRPr="00FD44BC">
        <w:rPr>
          <w:rFonts w:eastAsiaTheme="minorHAnsi" w:hint="eastAsia"/>
          <w:sz w:val="24"/>
          <w:rtl/>
          <w:lang w:eastAsia="en-US"/>
        </w:rPr>
        <w:t>לפי</w:t>
      </w:r>
      <w:r w:rsidRPr="00FD44BC">
        <w:rPr>
          <w:rFonts w:eastAsiaTheme="minorHAnsi"/>
          <w:sz w:val="24"/>
          <w:rtl/>
          <w:lang w:eastAsia="en-US"/>
        </w:rPr>
        <w:t xml:space="preserve"> תקנות חובת המכרזים (העדפת תוצרת הארץ), התשנ"ה-1995, יצרף להצעתו אישור מאת רואה חשבון בדבר שיעור המרכיב הישראלי, כהגדרתו בתקנות האמורות, ממחיר הצעתו. צירוף האישור </w:t>
      </w:r>
      <w:r w:rsidRPr="00FD44BC">
        <w:rPr>
          <w:rFonts w:eastAsiaTheme="minorHAnsi" w:hint="eastAsia"/>
          <w:sz w:val="24"/>
          <w:rtl/>
          <w:lang w:eastAsia="en-US"/>
        </w:rPr>
        <w:t>האמור</w:t>
      </w:r>
      <w:r w:rsidRPr="00FD44BC">
        <w:rPr>
          <w:rFonts w:eastAsiaTheme="minorHAnsi"/>
          <w:sz w:val="24"/>
          <w:rtl/>
          <w:lang w:eastAsia="en-US"/>
        </w:rPr>
        <w:t xml:space="preserve"> </w:t>
      </w:r>
      <w:r w:rsidRPr="00FD44BC">
        <w:rPr>
          <w:rFonts w:eastAsiaTheme="minorHAnsi" w:hint="eastAsia"/>
          <w:sz w:val="24"/>
          <w:rtl/>
          <w:lang w:eastAsia="en-US"/>
        </w:rPr>
        <w:t>להצעה</w:t>
      </w:r>
      <w:r w:rsidRPr="00FD44BC">
        <w:rPr>
          <w:rFonts w:eastAsiaTheme="minorHAnsi"/>
          <w:sz w:val="24"/>
          <w:rtl/>
          <w:lang w:eastAsia="en-US"/>
        </w:rPr>
        <w:t xml:space="preserve"> הינו תנאי </w:t>
      </w:r>
      <w:r w:rsidRPr="00FD44BC">
        <w:rPr>
          <w:rFonts w:eastAsiaTheme="minorHAnsi" w:hint="eastAsia"/>
          <w:sz w:val="24"/>
          <w:rtl/>
          <w:lang w:eastAsia="en-US"/>
        </w:rPr>
        <w:t>הכרחי</w:t>
      </w:r>
      <w:r w:rsidRPr="00FD44BC">
        <w:rPr>
          <w:rFonts w:eastAsiaTheme="minorHAnsi"/>
          <w:sz w:val="24"/>
          <w:rtl/>
          <w:lang w:eastAsia="en-US"/>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rsidR="00F5714B" w:rsidRDefault="006441A1" w:rsidP="0022515B">
      <w:pPr>
        <w:pStyle w:val="a5"/>
        <w:numPr>
          <w:ilvl w:val="1"/>
          <w:numId w:val="2"/>
        </w:numPr>
        <w:rPr>
          <w:color w:val="auto"/>
        </w:rPr>
      </w:pPr>
      <w:r w:rsidRPr="00AC66D3">
        <w:rPr>
          <w:rFonts w:hint="cs"/>
          <w:color w:val="auto"/>
          <w:rtl/>
        </w:rPr>
        <w:t xml:space="preserve">מסמכי המכרז, הודעות בנושא המכרז ותשובות לשאלות הבהרה יפורסמו באינטרנט באתר מנהל הרכש. יש לרשום בגוגל "מנהל הרכש </w:t>
      </w:r>
      <w:r w:rsidRPr="00AC66D3">
        <w:rPr>
          <w:color w:val="auto"/>
          <w:rtl/>
        </w:rPr>
        <w:t>–</w:t>
      </w:r>
      <w:r w:rsidRPr="00AC66D3">
        <w:rPr>
          <w:rFonts w:hint="cs"/>
          <w:color w:val="auto"/>
          <w:rtl/>
        </w:rPr>
        <w:t xml:space="preserve"> מכרזים משרדיים" ובעמוד "חיפוש מכרזים משרדיים" לבחור, תחת תיבת "מפרסם", את "משרד הבריאות </w:t>
      </w:r>
      <w:r w:rsidRPr="00AC66D3">
        <w:rPr>
          <w:color w:val="auto"/>
          <w:rtl/>
        </w:rPr>
        <w:t>–</w:t>
      </w:r>
      <w:r w:rsidRPr="00AC66D3">
        <w:rPr>
          <w:rFonts w:hint="cs"/>
          <w:color w:val="auto"/>
          <w:rtl/>
        </w:rPr>
        <w:t xml:space="preserve"> המרכז הרפואי לגליל".</w:t>
      </w:r>
    </w:p>
    <w:p w:rsidR="00A8524D" w:rsidRDefault="00A8524D" w:rsidP="00A8524D">
      <w:pPr>
        <w:rPr>
          <w:color w:val="auto"/>
          <w:rtl/>
        </w:rPr>
      </w:pPr>
    </w:p>
    <w:p w:rsidR="00A8524D" w:rsidRDefault="00A8524D" w:rsidP="00A8524D">
      <w:pPr>
        <w:rPr>
          <w:color w:val="auto"/>
          <w:rtl/>
        </w:rPr>
      </w:pPr>
    </w:p>
    <w:p w:rsidR="00A8524D" w:rsidRPr="00A8524D" w:rsidRDefault="00A8524D" w:rsidP="00A8524D">
      <w:pPr>
        <w:rPr>
          <w:color w:val="auto"/>
          <w:rtl/>
        </w:rPr>
      </w:pPr>
    </w:p>
    <w:p w:rsidR="00AB0DCC" w:rsidRPr="00AC66D3" w:rsidRDefault="00F5714B" w:rsidP="0047465E">
      <w:pPr>
        <w:pStyle w:val="a5"/>
        <w:numPr>
          <w:ilvl w:val="0"/>
          <w:numId w:val="2"/>
        </w:numPr>
        <w:rPr>
          <w:color w:val="auto"/>
        </w:rPr>
      </w:pPr>
      <w:r>
        <w:rPr>
          <w:rFonts w:hint="cs"/>
          <w:b/>
          <w:bCs/>
          <w:color w:val="auto"/>
          <w:u w:val="single"/>
          <w:rtl/>
        </w:rPr>
        <w:t>תאריכי המכרז:</w:t>
      </w:r>
    </w:p>
    <w:p w:rsidR="0047465E" w:rsidRPr="00AC66D3" w:rsidRDefault="0047465E" w:rsidP="0047465E">
      <w:pPr>
        <w:pStyle w:val="a5"/>
        <w:ind w:left="360"/>
        <w:rPr>
          <w:color w:val="auto"/>
        </w:rPr>
      </w:pPr>
    </w:p>
    <w:tbl>
      <w:tblPr>
        <w:tblStyle w:val="a7"/>
        <w:bidiVisual/>
        <w:tblW w:w="0" w:type="auto"/>
        <w:tblInd w:w="720" w:type="dxa"/>
        <w:tblLook w:val="04A0" w:firstRow="1" w:lastRow="0" w:firstColumn="1" w:lastColumn="0" w:noHBand="0" w:noVBand="1"/>
      </w:tblPr>
      <w:tblGrid>
        <w:gridCol w:w="489"/>
        <w:gridCol w:w="2122"/>
        <w:gridCol w:w="5563"/>
      </w:tblGrid>
      <w:tr w:rsidR="007A6381" w:rsidRPr="00AC66D3" w:rsidTr="00724EF1">
        <w:tc>
          <w:tcPr>
            <w:tcW w:w="489" w:type="dxa"/>
          </w:tcPr>
          <w:p w:rsidR="00AB0DCC" w:rsidRPr="00AC66D3" w:rsidRDefault="00E920CC" w:rsidP="004C5344">
            <w:pPr>
              <w:pStyle w:val="a5"/>
              <w:ind w:left="0"/>
              <w:jc w:val="left"/>
              <w:rPr>
                <w:color w:val="auto"/>
                <w:rtl/>
              </w:rPr>
            </w:pPr>
            <w:r w:rsidRPr="00AC66D3">
              <w:rPr>
                <w:rFonts w:hint="cs"/>
                <w:color w:val="auto"/>
                <w:rtl/>
              </w:rPr>
              <w:t>2.2</w:t>
            </w:r>
          </w:p>
        </w:tc>
        <w:tc>
          <w:tcPr>
            <w:tcW w:w="2122" w:type="dxa"/>
          </w:tcPr>
          <w:p w:rsidR="00AB0DCC" w:rsidRPr="00AC66D3" w:rsidRDefault="00AB0DCC" w:rsidP="006B79B1">
            <w:pPr>
              <w:pStyle w:val="a5"/>
              <w:ind w:left="0"/>
              <w:jc w:val="left"/>
              <w:rPr>
                <w:color w:val="auto"/>
                <w:rtl/>
              </w:rPr>
            </w:pPr>
            <w:r w:rsidRPr="00AC66D3">
              <w:rPr>
                <w:rFonts w:hint="cs"/>
                <w:color w:val="auto"/>
                <w:rtl/>
              </w:rPr>
              <w:t xml:space="preserve">יום </w:t>
            </w:r>
            <w:r w:rsidR="00AB42FC">
              <w:rPr>
                <w:rFonts w:hint="cs"/>
                <w:color w:val="auto"/>
                <w:rtl/>
              </w:rPr>
              <w:t xml:space="preserve">ה' </w:t>
            </w:r>
            <w:r w:rsidR="006B79B1">
              <w:rPr>
                <w:rFonts w:hint="cs"/>
                <w:color w:val="auto"/>
                <w:rtl/>
              </w:rPr>
              <w:t>20.6.19</w:t>
            </w:r>
          </w:p>
        </w:tc>
        <w:tc>
          <w:tcPr>
            <w:tcW w:w="5563" w:type="dxa"/>
          </w:tcPr>
          <w:p w:rsidR="00AB0DCC" w:rsidRPr="00AC66D3" w:rsidRDefault="00AB0DCC" w:rsidP="004C5344">
            <w:pPr>
              <w:pStyle w:val="a5"/>
              <w:ind w:left="0"/>
              <w:jc w:val="left"/>
              <w:rPr>
                <w:color w:val="auto"/>
                <w:rtl/>
              </w:rPr>
            </w:pPr>
            <w:r w:rsidRPr="00AC66D3">
              <w:rPr>
                <w:rFonts w:hint="cs"/>
                <w:color w:val="auto"/>
                <w:rtl/>
              </w:rPr>
              <w:t>מועד אחרון להגשת שאלות הבהרה מאת המציעים</w:t>
            </w:r>
          </w:p>
          <w:p w:rsidR="0065117A" w:rsidRPr="00AC66D3" w:rsidRDefault="0065117A" w:rsidP="004C5344">
            <w:pPr>
              <w:pStyle w:val="a5"/>
              <w:ind w:left="0"/>
              <w:jc w:val="left"/>
              <w:rPr>
                <w:color w:val="auto"/>
              </w:rPr>
            </w:pPr>
            <w:r w:rsidRPr="00AC66D3">
              <w:rPr>
                <w:rFonts w:hint="cs"/>
                <w:color w:val="auto"/>
                <w:rtl/>
              </w:rPr>
              <w:t xml:space="preserve">יש להגיש את השאלות במסמך בפורמט של </w:t>
            </w:r>
            <w:r w:rsidRPr="00AC66D3">
              <w:rPr>
                <w:color w:val="auto"/>
              </w:rPr>
              <w:t xml:space="preserve">WORD </w:t>
            </w:r>
            <w:r w:rsidRPr="00AC66D3">
              <w:rPr>
                <w:rFonts w:hint="cs"/>
                <w:color w:val="auto"/>
                <w:rtl/>
              </w:rPr>
              <w:t xml:space="preserve"> בדוא"ל </w:t>
            </w:r>
            <w:r w:rsidRPr="00AC66D3">
              <w:rPr>
                <w:color w:val="auto"/>
              </w:rPr>
              <w:t>drorp@gmc.gov.il</w:t>
            </w:r>
          </w:p>
        </w:tc>
      </w:tr>
      <w:tr w:rsidR="007A6381" w:rsidRPr="00AC66D3" w:rsidTr="00724EF1">
        <w:tc>
          <w:tcPr>
            <w:tcW w:w="489" w:type="dxa"/>
          </w:tcPr>
          <w:p w:rsidR="00AB0DCC" w:rsidRPr="00AC66D3" w:rsidRDefault="00E920CC" w:rsidP="004C5344">
            <w:pPr>
              <w:pStyle w:val="a5"/>
              <w:ind w:left="0"/>
              <w:jc w:val="left"/>
              <w:rPr>
                <w:color w:val="auto"/>
                <w:rtl/>
              </w:rPr>
            </w:pPr>
            <w:r w:rsidRPr="00AC66D3">
              <w:rPr>
                <w:rFonts w:hint="cs"/>
                <w:color w:val="auto"/>
                <w:rtl/>
              </w:rPr>
              <w:t>2.3</w:t>
            </w:r>
          </w:p>
        </w:tc>
        <w:tc>
          <w:tcPr>
            <w:tcW w:w="2122" w:type="dxa"/>
          </w:tcPr>
          <w:p w:rsidR="00AB0DCC" w:rsidRPr="00AC66D3" w:rsidRDefault="00AB0DCC" w:rsidP="006B79B1">
            <w:pPr>
              <w:pStyle w:val="a5"/>
              <w:ind w:left="0"/>
              <w:jc w:val="left"/>
              <w:rPr>
                <w:color w:val="auto"/>
                <w:rtl/>
              </w:rPr>
            </w:pPr>
            <w:r w:rsidRPr="00AC66D3">
              <w:rPr>
                <w:rFonts w:hint="cs"/>
                <w:color w:val="auto"/>
                <w:rtl/>
              </w:rPr>
              <w:t xml:space="preserve">יום </w:t>
            </w:r>
            <w:r w:rsidR="006B79B1">
              <w:rPr>
                <w:rFonts w:hint="cs"/>
                <w:color w:val="auto"/>
                <w:rtl/>
              </w:rPr>
              <w:t>27.6.19</w:t>
            </w:r>
          </w:p>
        </w:tc>
        <w:tc>
          <w:tcPr>
            <w:tcW w:w="5563" w:type="dxa"/>
          </w:tcPr>
          <w:p w:rsidR="00AB0DCC" w:rsidRPr="00AC66D3" w:rsidRDefault="00AB0DCC" w:rsidP="004C5344">
            <w:pPr>
              <w:pStyle w:val="a5"/>
              <w:ind w:left="0"/>
              <w:jc w:val="left"/>
              <w:rPr>
                <w:color w:val="auto"/>
                <w:rtl/>
              </w:rPr>
            </w:pPr>
            <w:r w:rsidRPr="00AC66D3">
              <w:rPr>
                <w:rFonts w:hint="cs"/>
                <w:color w:val="auto"/>
                <w:rtl/>
              </w:rPr>
              <w:t>המועד האחרון לפרסום מענה לשאלות, הבהרות, תיקונים ושינויים במכרז, אשר יישלחו ישירות למציעים</w:t>
            </w:r>
          </w:p>
        </w:tc>
      </w:tr>
      <w:tr w:rsidR="00AB0DCC" w:rsidRPr="00AC66D3" w:rsidTr="00724EF1">
        <w:tc>
          <w:tcPr>
            <w:tcW w:w="489" w:type="dxa"/>
          </w:tcPr>
          <w:p w:rsidR="00AB0DCC" w:rsidRPr="00AC66D3" w:rsidRDefault="00E920CC" w:rsidP="004C5344">
            <w:pPr>
              <w:pStyle w:val="a5"/>
              <w:ind w:left="0"/>
              <w:jc w:val="left"/>
              <w:rPr>
                <w:color w:val="auto"/>
                <w:rtl/>
              </w:rPr>
            </w:pPr>
            <w:r w:rsidRPr="00AC66D3">
              <w:rPr>
                <w:rFonts w:hint="cs"/>
                <w:color w:val="auto"/>
                <w:rtl/>
              </w:rPr>
              <w:t>2.4</w:t>
            </w:r>
          </w:p>
        </w:tc>
        <w:tc>
          <w:tcPr>
            <w:tcW w:w="2122" w:type="dxa"/>
          </w:tcPr>
          <w:p w:rsidR="00AB0DCC" w:rsidRPr="00AC66D3" w:rsidRDefault="00AB0DCC" w:rsidP="006B79B1">
            <w:pPr>
              <w:pStyle w:val="a5"/>
              <w:ind w:left="0"/>
              <w:jc w:val="left"/>
              <w:rPr>
                <w:color w:val="auto"/>
                <w:rtl/>
              </w:rPr>
            </w:pPr>
            <w:r w:rsidRPr="00AC66D3">
              <w:rPr>
                <w:rFonts w:hint="cs"/>
                <w:color w:val="auto"/>
                <w:rtl/>
              </w:rPr>
              <w:t xml:space="preserve">יום </w:t>
            </w:r>
            <w:r w:rsidR="00F5714B">
              <w:rPr>
                <w:rFonts w:hint="cs"/>
                <w:color w:val="auto"/>
                <w:rtl/>
              </w:rPr>
              <w:t>ה</w:t>
            </w:r>
            <w:r w:rsidR="00617041" w:rsidRPr="00AC66D3">
              <w:rPr>
                <w:rFonts w:hint="cs"/>
                <w:color w:val="auto"/>
                <w:rtl/>
              </w:rPr>
              <w:t xml:space="preserve">', </w:t>
            </w:r>
            <w:r w:rsidR="006B79B1">
              <w:rPr>
                <w:rFonts w:hint="cs"/>
                <w:color w:val="auto"/>
                <w:rtl/>
              </w:rPr>
              <w:t>4.7.19</w:t>
            </w:r>
            <w:r w:rsidR="00B30C6F" w:rsidRPr="00AC66D3">
              <w:rPr>
                <w:rFonts w:hint="cs"/>
                <w:color w:val="auto"/>
                <w:rtl/>
              </w:rPr>
              <w:t xml:space="preserve"> </w:t>
            </w:r>
            <w:r w:rsidR="00724EF1" w:rsidRPr="00AC66D3">
              <w:rPr>
                <w:rFonts w:hint="cs"/>
                <w:color w:val="auto"/>
                <w:rtl/>
              </w:rPr>
              <w:t>שעה 12:00</w:t>
            </w:r>
          </w:p>
        </w:tc>
        <w:tc>
          <w:tcPr>
            <w:tcW w:w="5563" w:type="dxa"/>
          </w:tcPr>
          <w:p w:rsidR="00AB0DCC" w:rsidRPr="00AC66D3" w:rsidRDefault="00AB0DCC" w:rsidP="004C5344">
            <w:pPr>
              <w:pStyle w:val="a5"/>
              <w:ind w:left="0"/>
              <w:jc w:val="left"/>
              <w:rPr>
                <w:color w:val="auto"/>
                <w:rtl/>
              </w:rPr>
            </w:pPr>
            <w:r w:rsidRPr="00AC66D3">
              <w:rPr>
                <w:rFonts w:hint="cs"/>
                <w:color w:val="auto"/>
                <w:rtl/>
              </w:rPr>
              <w:t xml:space="preserve">המועד האחרון להגשת ההצעות לתיבת המכרזים </w:t>
            </w:r>
          </w:p>
        </w:tc>
      </w:tr>
    </w:tbl>
    <w:p w:rsidR="00AB0DCC" w:rsidRPr="00E11871" w:rsidRDefault="00AB0DCC" w:rsidP="00AB0DCC">
      <w:pPr>
        <w:pStyle w:val="a5"/>
        <w:ind w:left="360"/>
        <w:rPr>
          <w:color w:val="auto"/>
          <w:rtl/>
        </w:rPr>
      </w:pPr>
    </w:p>
    <w:p w:rsidR="00AB42FC" w:rsidRPr="00AC66D3" w:rsidRDefault="00AB42FC" w:rsidP="00AB0DCC">
      <w:pPr>
        <w:pStyle w:val="a5"/>
        <w:ind w:left="360"/>
        <w:rPr>
          <w:color w:val="auto"/>
          <w:rtl/>
        </w:rPr>
      </w:pPr>
    </w:p>
    <w:p w:rsidR="00AB0DCC" w:rsidRPr="00AC66D3" w:rsidRDefault="00AB0DCC" w:rsidP="00F0754F">
      <w:pPr>
        <w:pStyle w:val="a5"/>
        <w:numPr>
          <w:ilvl w:val="0"/>
          <w:numId w:val="2"/>
        </w:numPr>
        <w:rPr>
          <w:color w:val="auto"/>
        </w:rPr>
      </w:pPr>
      <w:r w:rsidRPr="00AC66D3">
        <w:rPr>
          <w:rFonts w:hint="cs"/>
          <w:b/>
          <w:bCs/>
          <w:color w:val="auto"/>
          <w:u w:val="single"/>
          <w:rtl/>
        </w:rPr>
        <w:t>תנאי סף כלליים</w:t>
      </w:r>
      <w:r w:rsidRPr="00AC66D3">
        <w:rPr>
          <w:rFonts w:hint="cs"/>
          <w:color w:val="auto"/>
          <w:rtl/>
        </w:rPr>
        <w:t>:</w:t>
      </w:r>
    </w:p>
    <w:p w:rsidR="00AB0DCC" w:rsidRPr="00AC66D3" w:rsidRDefault="00AB0DCC" w:rsidP="00F0754F">
      <w:pPr>
        <w:pStyle w:val="a5"/>
        <w:numPr>
          <w:ilvl w:val="1"/>
          <w:numId w:val="2"/>
        </w:numPr>
        <w:rPr>
          <w:color w:val="auto"/>
        </w:rPr>
      </w:pPr>
      <w:r w:rsidRPr="00AC66D3">
        <w:rPr>
          <w:rFonts w:hint="cs"/>
          <w:color w:val="auto"/>
          <w:rtl/>
        </w:rPr>
        <w:t>רישום כדין כתאגיד או כעוסק מורשה.</w:t>
      </w:r>
    </w:p>
    <w:p w:rsidR="003C2F83" w:rsidRPr="00AC66D3" w:rsidRDefault="003C2F83" w:rsidP="00F0754F">
      <w:pPr>
        <w:pStyle w:val="a5"/>
        <w:numPr>
          <w:ilvl w:val="1"/>
          <w:numId w:val="2"/>
        </w:numPr>
        <w:rPr>
          <w:color w:val="auto"/>
        </w:rPr>
      </w:pPr>
      <w:r w:rsidRPr="00AC66D3">
        <w:rPr>
          <w:rFonts w:hint="cs"/>
          <w:color w:val="auto"/>
          <w:rtl/>
        </w:rPr>
        <w:t xml:space="preserve">היעדר חובות אגרה לרשם החברות. </w:t>
      </w:r>
    </w:p>
    <w:p w:rsidR="00AB0DCC" w:rsidRPr="00AC66D3" w:rsidRDefault="00AB0DCC" w:rsidP="00F0754F">
      <w:pPr>
        <w:pStyle w:val="a5"/>
        <w:numPr>
          <w:ilvl w:val="1"/>
          <w:numId w:val="2"/>
        </w:numPr>
        <w:rPr>
          <w:color w:val="auto"/>
        </w:rPr>
      </w:pPr>
      <w:r w:rsidRPr="00AC66D3">
        <w:rPr>
          <w:rFonts w:hint="cs"/>
          <w:color w:val="auto"/>
          <w:rtl/>
        </w:rPr>
        <w:t>החזקת האישורים הנדרשים לפי חוק עסקאות גופים ציבוריים, התשל"ו-1976 (אישור ניכוי מס ואישור ניהול פנקס חשבונות).</w:t>
      </w:r>
    </w:p>
    <w:p w:rsidR="00AB0DCC" w:rsidRPr="00AC66D3" w:rsidRDefault="00AB0DCC" w:rsidP="00F5714B">
      <w:pPr>
        <w:pStyle w:val="a5"/>
        <w:numPr>
          <w:ilvl w:val="1"/>
          <w:numId w:val="2"/>
        </w:numPr>
        <w:rPr>
          <w:color w:val="auto"/>
        </w:rPr>
      </w:pPr>
      <w:r w:rsidRPr="00AC66D3">
        <w:rPr>
          <w:rFonts w:hint="cs"/>
          <w:color w:val="auto"/>
          <w:rtl/>
          <w:lang w:eastAsia="en-US"/>
        </w:rPr>
        <w:t>היעדר הרשעות בעבירות לפי חוק עובדים זרים</w:t>
      </w:r>
      <w:r w:rsidRPr="00AC66D3">
        <w:rPr>
          <w:rFonts w:hint="cs"/>
          <w:color w:val="auto"/>
          <w:rtl/>
        </w:rPr>
        <w:t xml:space="preserve"> </w:t>
      </w:r>
      <w:r w:rsidRPr="00AC66D3">
        <w:rPr>
          <w:color w:val="auto"/>
          <w:rtl/>
        </w:rPr>
        <w:t>–</w:t>
      </w:r>
      <w:r w:rsidRPr="00AC66D3">
        <w:rPr>
          <w:rFonts w:hint="cs"/>
          <w:color w:val="auto"/>
          <w:rtl/>
        </w:rPr>
        <w:t xml:space="preserve"> תצהיר בנספח </w:t>
      </w:r>
      <w:r w:rsidR="00F5714B">
        <w:rPr>
          <w:rFonts w:hint="cs"/>
          <w:color w:val="auto"/>
          <w:rtl/>
        </w:rPr>
        <w:t>ח</w:t>
      </w:r>
      <w:r w:rsidR="007E6838" w:rsidRPr="00AC66D3">
        <w:rPr>
          <w:rFonts w:hint="cs"/>
          <w:color w:val="auto"/>
          <w:rtl/>
        </w:rPr>
        <w:t>'</w:t>
      </w:r>
      <w:r w:rsidRPr="00AC66D3">
        <w:rPr>
          <w:rFonts w:hint="cs"/>
          <w:color w:val="auto"/>
          <w:rtl/>
        </w:rPr>
        <w:t xml:space="preserve"> למסמכי המכרז.</w:t>
      </w:r>
    </w:p>
    <w:p w:rsidR="00466203" w:rsidRPr="00AC66D3" w:rsidRDefault="00466203" w:rsidP="00F5714B">
      <w:pPr>
        <w:pStyle w:val="a5"/>
        <w:numPr>
          <w:ilvl w:val="1"/>
          <w:numId w:val="2"/>
        </w:numPr>
        <w:rPr>
          <w:color w:val="auto"/>
        </w:rPr>
      </w:pPr>
      <w:r w:rsidRPr="00AC66D3">
        <w:rPr>
          <w:rFonts w:hint="cs"/>
          <w:color w:val="auto"/>
          <w:rtl/>
        </w:rPr>
        <w:t xml:space="preserve">המציע מעסיק עובדים עם מוגבלות בהתאם לחוק עסקאות גופים ציבוריים (תיקון מס' 10 והוראת שעה) התשע"ו-2016 ולחוק שוויון זכויות לאנשים עם מוגבלות, התשנ"ח-1998 </w:t>
      </w:r>
      <w:r w:rsidRPr="00AC66D3">
        <w:rPr>
          <w:color w:val="auto"/>
          <w:rtl/>
        </w:rPr>
        <w:t>–</w:t>
      </w:r>
      <w:r w:rsidRPr="00AC66D3">
        <w:rPr>
          <w:rFonts w:hint="cs"/>
          <w:color w:val="auto"/>
          <w:rtl/>
        </w:rPr>
        <w:t xml:space="preserve"> תצהיר בנספח </w:t>
      </w:r>
      <w:r w:rsidR="00F5714B">
        <w:rPr>
          <w:rFonts w:hint="cs"/>
          <w:color w:val="auto"/>
          <w:rtl/>
        </w:rPr>
        <w:t>ט</w:t>
      </w:r>
      <w:r w:rsidRPr="00AC66D3">
        <w:rPr>
          <w:rFonts w:hint="cs"/>
          <w:color w:val="auto"/>
          <w:rtl/>
        </w:rPr>
        <w:t xml:space="preserve">' למסמכי המכרז. </w:t>
      </w:r>
    </w:p>
    <w:p w:rsidR="00AF2814" w:rsidRPr="00AC66D3" w:rsidRDefault="00AF2814" w:rsidP="00BB0852">
      <w:pPr>
        <w:ind w:left="360"/>
        <w:rPr>
          <w:color w:val="auto"/>
        </w:rPr>
      </w:pPr>
    </w:p>
    <w:p w:rsidR="00466203" w:rsidRPr="00AC66D3" w:rsidRDefault="00724EF1" w:rsidP="00724EF1">
      <w:pPr>
        <w:spacing w:line="360" w:lineRule="auto"/>
        <w:ind w:left="720"/>
        <w:rPr>
          <w:color w:val="auto"/>
          <w:lang w:eastAsia="en-US"/>
        </w:rPr>
      </w:pPr>
      <w:r w:rsidRPr="00AC66D3">
        <w:rPr>
          <w:color w:val="auto"/>
          <w:rtl/>
          <w:lang w:eastAsia="en-US"/>
        </w:rPr>
        <w:t>תנאים אלה מהווים דרישה מוקדמת להשתתפות במכרז, אי מילוי תנאי ו/או אי צירוף מסמך</w:t>
      </w:r>
      <w:r w:rsidRPr="00AC66D3">
        <w:rPr>
          <w:rFonts w:hint="cs"/>
          <w:color w:val="auto"/>
          <w:rtl/>
          <w:lang w:eastAsia="en-US"/>
        </w:rPr>
        <w:t xml:space="preserve"> כ</w:t>
      </w:r>
      <w:r w:rsidRPr="00AC66D3">
        <w:rPr>
          <w:color w:val="auto"/>
          <w:rtl/>
          <w:lang w:eastAsia="en-US"/>
        </w:rPr>
        <w:t xml:space="preserve">לשהו יגרום לפסילת ההצעה על הסף ובטרם הדיון </w:t>
      </w:r>
      <w:r w:rsidRPr="00AC66D3">
        <w:rPr>
          <w:rFonts w:hint="cs"/>
          <w:color w:val="auto"/>
          <w:rtl/>
          <w:lang w:eastAsia="en-US"/>
        </w:rPr>
        <w:t>בוועד</w:t>
      </w:r>
      <w:r w:rsidRPr="00AC66D3">
        <w:rPr>
          <w:rFonts w:hint="eastAsia"/>
          <w:color w:val="auto"/>
          <w:rtl/>
          <w:lang w:eastAsia="en-US"/>
        </w:rPr>
        <w:t>ת</w:t>
      </w:r>
      <w:r w:rsidRPr="00AC66D3">
        <w:rPr>
          <w:color w:val="auto"/>
          <w:rtl/>
          <w:lang w:eastAsia="en-US"/>
        </w:rPr>
        <w:t xml:space="preserve"> המכרזים.</w:t>
      </w:r>
    </w:p>
    <w:p w:rsidR="00F548AB" w:rsidRPr="00AC66D3" w:rsidRDefault="00F548AB" w:rsidP="00AB0DCC">
      <w:pPr>
        <w:rPr>
          <w:color w:val="auto"/>
          <w:rtl/>
        </w:rPr>
      </w:pPr>
    </w:p>
    <w:p w:rsidR="004077C0" w:rsidRPr="00AC66D3" w:rsidRDefault="00AB0DCC" w:rsidP="00F0754F">
      <w:pPr>
        <w:pStyle w:val="a5"/>
        <w:numPr>
          <w:ilvl w:val="0"/>
          <w:numId w:val="2"/>
        </w:numPr>
        <w:rPr>
          <w:color w:val="auto"/>
        </w:rPr>
      </w:pPr>
      <w:r w:rsidRPr="00AC66D3">
        <w:rPr>
          <w:rFonts w:hint="cs"/>
          <w:b/>
          <w:bCs/>
          <w:color w:val="auto"/>
          <w:u w:val="single"/>
          <w:rtl/>
        </w:rPr>
        <w:t>תנאי סף מקצועיים</w:t>
      </w:r>
      <w:r w:rsidR="004077C0" w:rsidRPr="00AC66D3">
        <w:rPr>
          <w:rFonts w:hint="cs"/>
          <w:b/>
          <w:bCs/>
          <w:color w:val="auto"/>
          <w:rtl/>
        </w:rPr>
        <w:t xml:space="preserve"> </w:t>
      </w:r>
    </w:p>
    <w:p w:rsidR="00AB0DCC" w:rsidRPr="00AC66D3" w:rsidRDefault="004077C0" w:rsidP="004077C0">
      <w:pPr>
        <w:pStyle w:val="a5"/>
        <w:ind w:left="360"/>
        <w:rPr>
          <w:color w:val="auto"/>
          <w:rtl/>
        </w:rPr>
      </w:pPr>
      <w:r w:rsidRPr="00AC66D3">
        <w:rPr>
          <w:rFonts w:hint="cs"/>
          <w:b/>
          <w:bCs/>
          <w:color w:val="auto"/>
          <w:rtl/>
        </w:rPr>
        <w:t xml:space="preserve">*לצורך הוכחת עמידה בתנאים אלו יש למלא את הפרטים הנדרשים בתצהיר בנספח ב' ולצרף את המסמכים הדרושים. </w:t>
      </w:r>
    </w:p>
    <w:p w:rsidR="00EC3FC4" w:rsidRPr="00AC66D3" w:rsidRDefault="00EC3FC4" w:rsidP="004077C0">
      <w:pPr>
        <w:pStyle w:val="a5"/>
        <w:ind w:left="360"/>
        <w:rPr>
          <w:color w:val="auto"/>
          <w:rtl/>
        </w:rPr>
      </w:pPr>
    </w:p>
    <w:p w:rsidR="00146380" w:rsidRDefault="00E9077A" w:rsidP="00D10226">
      <w:pPr>
        <w:pStyle w:val="Bodytext20"/>
        <w:shd w:val="clear" w:color="auto" w:fill="auto"/>
        <w:tabs>
          <w:tab w:val="left" w:pos="784"/>
        </w:tabs>
        <w:spacing w:after="0" w:line="360" w:lineRule="auto"/>
        <w:ind w:left="360" w:firstLine="0"/>
        <w:jc w:val="both"/>
        <w:rPr>
          <w:sz w:val="24"/>
          <w:szCs w:val="24"/>
          <w:rtl/>
        </w:rPr>
      </w:pPr>
      <w:r w:rsidRPr="00AC66D3">
        <w:rPr>
          <w:rFonts w:hint="cs"/>
          <w:b/>
          <w:bCs/>
          <w:sz w:val="24"/>
          <w:szCs w:val="24"/>
          <w:rtl/>
        </w:rPr>
        <w:t>5.1</w:t>
      </w:r>
      <w:r w:rsidRPr="00AC66D3">
        <w:rPr>
          <w:rFonts w:hint="cs"/>
          <w:sz w:val="24"/>
          <w:szCs w:val="24"/>
          <w:rtl/>
        </w:rPr>
        <w:tab/>
      </w:r>
      <w:r w:rsidR="00146380">
        <w:rPr>
          <w:rFonts w:hint="cs"/>
          <w:sz w:val="24"/>
          <w:szCs w:val="24"/>
          <w:rtl/>
        </w:rPr>
        <w:t xml:space="preserve">בשנים 2017 </w:t>
      </w:r>
      <w:r w:rsidR="00146380">
        <w:rPr>
          <w:sz w:val="24"/>
          <w:szCs w:val="24"/>
          <w:rtl/>
        </w:rPr>
        <w:t>–</w:t>
      </w:r>
      <w:r w:rsidR="00146380">
        <w:rPr>
          <w:rFonts w:hint="cs"/>
          <w:sz w:val="24"/>
          <w:szCs w:val="24"/>
          <w:rtl/>
        </w:rPr>
        <w:t xml:space="preserve"> 2018 המציע סיפק ל-2 לקוחות </w:t>
      </w:r>
      <w:r w:rsidR="00A8524D">
        <w:rPr>
          <w:rFonts w:hint="cs"/>
          <w:sz w:val="24"/>
          <w:szCs w:val="24"/>
          <w:rtl/>
        </w:rPr>
        <w:t>טפסים</w:t>
      </w:r>
      <w:r w:rsidR="00AB42FC">
        <w:rPr>
          <w:rFonts w:hint="cs"/>
          <w:sz w:val="24"/>
          <w:szCs w:val="24"/>
          <w:rtl/>
        </w:rPr>
        <w:t xml:space="preserve">, </w:t>
      </w:r>
      <w:r w:rsidR="00146380">
        <w:rPr>
          <w:rFonts w:hint="cs"/>
          <w:sz w:val="24"/>
          <w:szCs w:val="24"/>
          <w:rtl/>
        </w:rPr>
        <w:t xml:space="preserve"> כאשר היקף ההזמנה השנתי הממוצע לכל אחד מ-2 הלקוחות הנ"ל, </w:t>
      </w:r>
      <w:r w:rsidR="00A8524D">
        <w:rPr>
          <w:rFonts w:hint="cs"/>
          <w:sz w:val="24"/>
          <w:szCs w:val="24"/>
          <w:rtl/>
        </w:rPr>
        <w:t xml:space="preserve">באותם שנים, </w:t>
      </w:r>
      <w:r w:rsidR="00146380">
        <w:rPr>
          <w:rFonts w:hint="cs"/>
          <w:sz w:val="24"/>
          <w:szCs w:val="24"/>
          <w:rtl/>
        </w:rPr>
        <w:t xml:space="preserve">עולה על </w:t>
      </w:r>
      <w:r w:rsidR="00D10226">
        <w:rPr>
          <w:rFonts w:hint="cs"/>
          <w:sz w:val="24"/>
          <w:szCs w:val="24"/>
          <w:rtl/>
        </w:rPr>
        <w:t>15</w:t>
      </w:r>
      <w:r w:rsidR="00A8524D">
        <w:rPr>
          <w:rFonts w:hint="cs"/>
          <w:sz w:val="24"/>
          <w:szCs w:val="24"/>
          <w:rtl/>
        </w:rPr>
        <w:t>0</w:t>
      </w:r>
      <w:r w:rsidR="00146380">
        <w:rPr>
          <w:rFonts w:hint="cs"/>
          <w:sz w:val="24"/>
          <w:szCs w:val="24"/>
          <w:rtl/>
        </w:rPr>
        <w:t xml:space="preserve"> אש"ח. </w:t>
      </w:r>
    </w:p>
    <w:p w:rsidR="0043097C" w:rsidRDefault="00F5714B" w:rsidP="00C17573">
      <w:pPr>
        <w:pStyle w:val="Bodytext20"/>
        <w:shd w:val="clear" w:color="auto" w:fill="auto"/>
        <w:tabs>
          <w:tab w:val="left" w:pos="784"/>
        </w:tabs>
        <w:spacing w:after="0" w:line="360" w:lineRule="auto"/>
        <w:ind w:left="360" w:firstLine="0"/>
        <w:jc w:val="both"/>
        <w:rPr>
          <w:sz w:val="24"/>
          <w:szCs w:val="24"/>
          <w:rtl/>
        </w:rPr>
      </w:pPr>
      <w:r>
        <w:rPr>
          <w:rFonts w:hint="cs"/>
          <w:sz w:val="24"/>
          <w:szCs w:val="24"/>
          <w:rtl/>
        </w:rPr>
        <w:t>ניתן לציין את המרכז הרפואי לגליל כלקוח, לצורך סעיף זה.  לצורך הוכחת עמידה בתנאי הסף יש למלא את הפרטים הדרושים בס' 5 לנספח ב'.</w:t>
      </w:r>
    </w:p>
    <w:p w:rsidR="00A8524D" w:rsidRDefault="00A8524D" w:rsidP="00C17573">
      <w:pPr>
        <w:pStyle w:val="Bodytext20"/>
        <w:shd w:val="clear" w:color="auto" w:fill="auto"/>
        <w:tabs>
          <w:tab w:val="left" w:pos="784"/>
        </w:tabs>
        <w:spacing w:after="0" w:line="360" w:lineRule="auto"/>
        <w:ind w:left="360" w:firstLine="0"/>
        <w:jc w:val="both"/>
        <w:rPr>
          <w:sz w:val="24"/>
          <w:szCs w:val="24"/>
          <w:rtl/>
        </w:rPr>
      </w:pPr>
    </w:p>
    <w:p w:rsidR="00A8524D" w:rsidRPr="004E00A1" w:rsidRDefault="00A8524D" w:rsidP="00C17573">
      <w:pPr>
        <w:pStyle w:val="Bodytext20"/>
        <w:shd w:val="clear" w:color="auto" w:fill="auto"/>
        <w:tabs>
          <w:tab w:val="left" w:pos="784"/>
        </w:tabs>
        <w:spacing w:after="0" w:line="360" w:lineRule="auto"/>
        <w:ind w:left="360" w:firstLine="0"/>
        <w:jc w:val="both"/>
        <w:rPr>
          <w:rFonts w:asciiTheme="minorHAnsi" w:hAnsiTheme="minorHAnsi"/>
          <w:sz w:val="24"/>
          <w:szCs w:val="24"/>
          <w:rtl/>
        </w:rPr>
      </w:pPr>
      <w:r>
        <w:rPr>
          <w:rFonts w:hint="cs"/>
          <w:sz w:val="24"/>
          <w:szCs w:val="24"/>
          <w:rtl/>
        </w:rPr>
        <w:t>5.2</w:t>
      </w:r>
      <w:r>
        <w:rPr>
          <w:rFonts w:hint="cs"/>
          <w:sz w:val="24"/>
          <w:szCs w:val="24"/>
          <w:rtl/>
        </w:rPr>
        <w:tab/>
        <w:t>בית הדפוס</w:t>
      </w:r>
      <w:r w:rsidR="00165154">
        <w:rPr>
          <w:rFonts w:hint="cs"/>
          <w:sz w:val="24"/>
          <w:szCs w:val="24"/>
          <w:rtl/>
        </w:rPr>
        <w:t xml:space="preserve"> שבו מתכוון הזוכה להשתמש לצורך הפקת הטפסים ממוקם במרחק שלא יעלה על 50 ק"מ </w:t>
      </w:r>
      <w:r w:rsidR="004E00A1">
        <w:rPr>
          <w:rFonts w:hint="cs"/>
          <w:sz w:val="24"/>
          <w:szCs w:val="24"/>
          <w:rtl/>
        </w:rPr>
        <w:t xml:space="preserve">מהמרכז הרפואי לגליל. המרחק יחושב לפי מדידה שתבוצע באתר המפות הישראל </w:t>
      </w:r>
      <w:hyperlink r:id="rId9" w:history="1">
        <w:r w:rsidR="004E00A1" w:rsidRPr="00A50766">
          <w:rPr>
            <w:rStyle w:val="Hyperlink"/>
            <w:rFonts w:asciiTheme="minorHAnsi" w:hAnsiTheme="minorHAnsi"/>
            <w:sz w:val="24"/>
            <w:szCs w:val="24"/>
          </w:rPr>
          <w:t>www.govmap.gov.il</w:t>
        </w:r>
      </w:hyperlink>
      <w:r w:rsidR="004E00A1">
        <w:rPr>
          <w:rFonts w:asciiTheme="minorHAnsi" w:hAnsiTheme="minorHAnsi"/>
          <w:sz w:val="24"/>
          <w:szCs w:val="24"/>
        </w:rPr>
        <w:t xml:space="preserve"> </w:t>
      </w:r>
      <w:r w:rsidR="004E00A1">
        <w:rPr>
          <w:rFonts w:asciiTheme="minorHAnsi" w:hAnsiTheme="minorHAnsi" w:hint="cs"/>
          <w:sz w:val="24"/>
          <w:szCs w:val="24"/>
          <w:rtl/>
        </w:rPr>
        <w:t xml:space="preserve"> בקו אווירי בלבד. </w:t>
      </w:r>
    </w:p>
    <w:p w:rsidR="00BB0852" w:rsidRDefault="00BB0852" w:rsidP="00CF0B02">
      <w:pPr>
        <w:pStyle w:val="Bodytext20"/>
        <w:shd w:val="clear" w:color="auto" w:fill="auto"/>
        <w:tabs>
          <w:tab w:val="left" w:pos="784"/>
        </w:tabs>
        <w:spacing w:after="0" w:line="360" w:lineRule="auto"/>
        <w:ind w:firstLine="0"/>
        <w:jc w:val="both"/>
        <w:rPr>
          <w:sz w:val="24"/>
          <w:szCs w:val="24"/>
          <w:rtl/>
        </w:rPr>
      </w:pPr>
    </w:p>
    <w:p w:rsidR="00801C1B" w:rsidRDefault="00801C1B" w:rsidP="00CF0B02">
      <w:pPr>
        <w:pStyle w:val="Bodytext20"/>
        <w:shd w:val="clear" w:color="auto" w:fill="auto"/>
        <w:tabs>
          <w:tab w:val="left" w:pos="784"/>
        </w:tabs>
        <w:spacing w:after="0" w:line="360" w:lineRule="auto"/>
        <w:ind w:firstLine="0"/>
        <w:jc w:val="both"/>
        <w:rPr>
          <w:sz w:val="24"/>
          <w:szCs w:val="24"/>
          <w:rtl/>
        </w:rPr>
      </w:pPr>
    </w:p>
    <w:p w:rsidR="00801C1B" w:rsidRPr="00AC66D3" w:rsidRDefault="00801C1B" w:rsidP="00CF0B02">
      <w:pPr>
        <w:pStyle w:val="Bodytext20"/>
        <w:shd w:val="clear" w:color="auto" w:fill="auto"/>
        <w:tabs>
          <w:tab w:val="left" w:pos="784"/>
        </w:tabs>
        <w:spacing w:after="0" w:line="360" w:lineRule="auto"/>
        <w:ind w:firstLine="0"/>
        <w:jc w:val="both"/>
        <w:rPr>
          <w:sz w:val="24"/>
          <w:szCs w:val="24"/>
          <w:rtl/>
        </w:rPr>
      </w:pPr>
    </w:p>
    <w:p w:rsidR="00304571" w:rsidRPr="00AC66D3" w:rsidRDefault="00304571" w:rsidP="00F0754F">
      <w:pPr>
        <w:pStyle w:val="a5"/>
        <w:numPr>
          <w:ilvl w:val="0"/>
          <w:numId w:val="2"/>
        </w:numPr>
        <w:tabs>
          <w:tab w:val="left" w:pos="651"/>
        </w:tabs>
        <w:rPr>
          <w:b/>
          <w:bCs/>
          <w:color w:val="auto"/>
          <w:u w:val="single"/>
        </w:rPr>
      </w:pPr>
      <w:r w:rsidRPr="00AC66D3">
        <w:rPr>
          <w:rFonts w:hint="cs"/>
          <w:b/>
          <w:bCs/>
          <w:color w:val="auto"/>
          <w:u w:val="single"/>
          <w:rtl/>
        </w:rPr>
        <w:t>הוראה מיוחדת למציע שחל שינוי באופן התאגדותו:</w:t>
      </w:r>
    </w:p>
    <w:p w:rsidR="00304571" w:rsidRPr="00AC66D3" w:rsidRDefault="00304571" w:rsidP="00304571">
      <w:pPr>
        <w:pStyle w:val="a5"/>
        <w:tabs>
          <w:tab w:val="left" w:pos="651"/>
        </w:tabs>
        <w:ind w:left="360"/>
        <w:rPr>
          <w:color w:val="auto"/>
          <w:rtl/>
        </w:rPr>
      </w:pPr>
      <w:r w:rsidRPr="00AC66D3">
        <w:rPr>
          <w:rFonts w:hint="cs"/>
          <w:color w:val="auto"/>
          <w:rtl/>
        </w:rPr>
        <w:t xml:space="preserve">כל הצעה תוגש אך ורק על ידי מציע אחד אשר נדרש לעמוד בכל תנאי הסף </w:t>
      </w:r>
      <w:r w:rsidRPr="00AC66D3">
        <w:rPr>
          <w:rFonts w:hint="cs"/>
          <w:b/>
          <w:bCs/>
          <w:color w:val="auto"/>
          <w:u w:val="single"/>
          <w:rtl/>
        </w:rPr>
        <w:t>בעצמו</w:t>
      </w:r>
      <w:r w:rsidRPr="00AC66D3">
        <w:rPr>
          <w:rFonts w:hint="cs"/>
          <w:color w:val="auto"/>
          <w:rtl/>
        </w:rPr>
        <w:t xml:space="preserve">, אלא אם הותר אחרת במפורש במסמכי במרכז. </w:t>
      </w:r>
    </w:p>
    <w:p w:rsidR="00AF12D9" w:rsidRPr="00AC66D3" w:rsidRDefault="00AF12D9" w:rsidP="00304571">
      <w:pPr>
        <w:pStyle w:val="a5"/>
        <w:tabs>
          <w:tab w:val="left" w:pos="651"/>
        </w:tabs>
        <w:ind w:left="360"/>
        <w:rPr>
          <w:color w:val="auto"/>
          <w:rtl/>
        </w:rPr>
      </w:pPr>
    </w:p>
    <w:p w:rsidR="00AF12D9" w:rsidRPr="00AC66D3" w:rsidRDefault="00AF12D9" w:rsidP="00AF12D9">
      <w:pPr>
        <w:pStyle w:val="a5"/>
        <w:tabs>
          <w:tab w:val="left" w:pos="651"/>
        </w:tabs>
        <w:spacing w:line="360" w:lineRule="auto"/>
        <w:ind w:left="360"/>
        <w:rPr>
          <w:rtl/>
        </w:rPr>
      </w:pPr>
      <w:r w:rsidRPr="00AC66D3">
        <w:rPr>
          <w:rFonts w:hint="cs"/>
          <w:rtl/>
        </w:rPr>
        <w:t>על אף האמור לעיל,</w:t>
      </w:r>
      <w:r w:rsidR="00AF2814" w:rsidRPr="00AC66D3">
        <w:rPr>
          <w:rFonts w:hint="cs"/>
          <w:rtl/>
        </w:rPr>
        <w:t xml:space="preserve"> </w:t>
      </w:r>
      <w:r w:rsidRPr="00AC66D3">
        <w:rPr>
          <w:rFonts w:hint="cs"/>
          <w:rtl/>
        </w:rPr>
        <w:t xml:space="preserve">במידה ומציע שינה את אופן פעילותו בשנים קודמות (מעבר מפעילות כעוסק מורשה לפעילות כתאגיד / פעילות במסגרת שותפות / מעבר מפעילות במסגרת חברה אחת לחברה אחרת וכיו"ב) המרכז הרפואי יהיה רשאי להתחשב בידע שצבר המציע במסגרת אופי פעילותו הקודמת, במידה ויסבור כי קיימת זהות משמעותית בין המציע לבין האישיות המשפטית האחרת במסגרתה פעל המציע בשנים קודמות. </w:t>
      </w:r>
    </w:p>
    <w:p w:rsidR="00AB0DCC" w:rsidRPr="00AC66D3" w:rsidRDefault="00AB0DCC" w:rsidP="00304571">
      <w:pPr>
        <w:rPr>
          <w:color w:val="auto"/>
          <w:rtl/>
        </w:rPr>
      </w:pPr>
    </w:p>
    <w:p w:rsidR="00AB0DCC" w:rsidRPr="00AC66D3" w:rsidRDefault="00AB0DCC" w:rsidP="00A71353">
      <w:pPr>
        <w:spacing w:line="360" w:lineRule="auto"/>
        <w:rPr>
          <w:rFonts w:ascii="Arial" w:hAnsi="Arial"/>
          <w:color w:val="auto"/>
          <w:rtl/>
          <w:lang w:eastAsia="en-US"/>
        </w:rPr>
      </w:pPr>
    </w:p>
    <w:p w:rsidR="00AB0DCC" w:rsidRPr="00AC66D3" w:rsidRDefault="00AB0DCC" w:rsidP="00F0754F">
      <w:pPr>
        <w:pStyle w:val="a5"/>
        <w:numPr>
          <w:ilvl w:val="0"/>
          <w:numId w:val="2"/>
        </w:numPr>
        <w:spacing w:line="360" w:lineRule="auto"/>
        <w:rPr>
          <w:rFonts w:ascii="Arial" w:hAnsi="Arial"/>
          <w:b/>
          <w:bCs/>
          <w:color w:val="auto"/>
          <w:u w:val="single"/>
          <w:lang w:eastAsia="en-US"/>
        </w:rPr>
      </w:pPr>
      <w:r w:rsidRPr="00AC66D3">
        <w:rPr>
          <w:rFonts w:ascii="Arial" w:hAnsi="Arial" w:hint="cs"/>
          <w:b/>
          <w:bCs/>
          <w:color w:val="auto"/>
          <w:u w:val="single"/>
          <w:rtl/>
          <w:lang w:eastAsia="en-US"/>
        </w:rPr>
        <w:t>אופן הגשת ההצעות:</w:t>
      </w:r>
    </w:p>
    <w:p w:rsidR="00AB0DCC" w:rsidRPr="00AC66D3" w:rsidRDefault="00AB0DCC" w:rsidP="00E450E9">
      <w:pPr>
        <w:spacing w:line="360" w:lineRule="auto"/>
        <w:ind w:left="360"/>
        <w:rPr>
          <w:color w:val="auto"/>
          <w:rtl/>
          <w:lang w:eastAsia="en-US"/>
        </w:rPr>
      </w:pPr>
      <w:r w:rsidRPr="00AC66D3">
        <w:rPr>
          <w:color w:val="auto"/>
          <w:rtl/>
          <w:lang w:eastAsia="en-US"/>
        </w:rPr>
        <w:t>את ההצעות בחוברת המכרז יש להגיש במעטפה סגורה המצורפת, נושאת ציון מכרז מס'</w:t>
      </w:r>
      <w:r w:rsidR="00416064" w:rsidRPr="00AC66D3">
        <w:rPr>
          <w:rFonts w:hint="cs"/>
          <w:color w:val="auto"/>
          <w:rtl/>
          <w:lang w:eastAsia="en-US"/>
        </w:rPr>
        <w:t xml:space="preserve"> </w:t>
      </w:r>
      <w:r w:rsidR="00F5714B">
        <w:rPr>
          <w:rFonts w:hint="cs"/>
          <w:color w:val="auto"/>
          <w:rtl/>
          <w:lang w:eastAsia="en-US"/>
        </w:rPr>
        <w:t>1</w:t>
      </w:r>
      <w:r w:rsidR="00E450E9">
        <w:rPr>
          <w:rFonts w:hint="cs"/>
          <w:color w:val="auto"/>
          <w:rtl/>
          <w:lang w:eastAsia="en-US"/>
        </w:rPr>
        <w:t>9</w:t>
      </w:r>
      <w:r w:rsidR="00CA3C12" w:rsidRPr="00AC66D3">
        <w:rPr>
          <w:rFonts w:hint="cs"/>
          <w:color w:val="auto"/>
          <w:rtl/>
          <w:lang w:eastAsia="en-US"/>
        </w:rPr>
        <w:t>/2019</w:t>
      </w:r>
      <w:r w:rsidR="00416064" w:rsidRPr="00AC66D3">
        <w:rPr>
          <w:rFonts w:hint="cs"/>
          <w:color w:val="auto"/>
          <w:rtl/>
          <w:lang w:eastAsia="en-US"/>
        </w:rPr>
        <w:t xml:space="preserve"> במסירה</w:t>
      </w:r>
      <w:r w:rsidRPr="00AC66D3">
        <w:rPr>
          <w:color w:val="auto"/>
          <w:rtl/>
          <w:lang w:eastAsia="en-US"/>
        </w:rPr>
        <w:t xml:space="preserve"> אישית (לא לשלוח בדואר) </w:t>
      </w:r>
      <w:r w:rsidR="00416064" w:rsidRPr="00AC66D3">
        <w:rPr>
          <w:b/>
          <w:bCs/>
          <w:color w:val="auto"/>
          <w:rtl/>
          <w:lang w:eastAsia="en-US"/>
        </w:rPr>
        <w:t>עד ליום</w:t>
      </w:r>
      <w:r w:rsidR="00416064" w:rsidRPr="00AC66D3">
        <w:rPr>
          <w:b/>
          <w:bCs/>
          <w:color w:val="auto"/>
          <w:lang w:eastAsia="en-US"/>
        </w:rPr>
        <w:t xml:space="preserve"> </w:t>
      </w:r>
      <w:r w:rsidR="00AB42FC">
        <w:rPr>
          <w:rFonts w:hint="cs"/>
          <w:b/>
          <w:bCs/>
          <w:color w:val="auto"/>
          <w:rtl/>
          <w:lang w:eastAsia="en-US"/>
        </w:rPr>
        <w:t>ה</w:t>
      </w:r>
      <w:r w:rsidR="00617041" w:rsidRPr="00AC66D3">
        <w:rPr>
          <w:rFonts w:hint="cs"/>
          <w:b/>
          <w:bCs/>
          <w:color w:val="auto"/>
          <w:rtl/>
          <w:lang w:eastAsia="en-US"/>
        </w:rPr>
        <w:t xml:space="preserve">' </w:t>
      </w:r>
      <w:r w:rsidR="005B0817">
        <w:rPr>
          <w:rFonts w:hint="cs"/>
          <w:b/>
          <w:bCs/>
          <w:color w:val="auto"/>
          <w:rtl/>
          <w:lang w:eastAsia="en-US"/>
        </w:rPr>
        <w:t>4.7.19</w:t>
      </w:r>
      <w:r w:rsidR="005B0817">
        <w:rPr>
          <w:b/>
          <w:bCs/>
          <w:color w:val="auto"/>
          <w:lang w:eastAsia="en-US"/>
        </w:rPr>
        <w:t xml:space="preserve"> </w:t>
      </w:r>
      <w:r w:rsidRPr="00AC66D3">
        <w:rPr>
          <w:b/>
          <w:bCs/>
          <w:color w:val="auto"/>
          <w:rtl/>
          <w:lang w:eastAsia="en-US"/>
        </w:rPr>
        <w:t xml:space="preserve">בשעה </w:t>
      </w:r>
      <w:r w:rsidRPr="00AC66D3">
        <w:rPr>
          <w:rFonts w:hint="cs"/>
          <w:b/>
          <w:bCs/>
          <w:color w:val="auto"/>
          <w:rtl/>
          <w:lang w:eastAsia="en-US"/>
        </w:rPr>
        <w:t>12</w:t>
      </w:r>
      <w:r w:rsidRPr="00AC66D3">
        <w:rPr>
          <w:b/>
          <w:bCs/>
          <w:color w:val="auto"/>
          <w:rtl/>
          <w:lang w:eastAsia="en-US"/>
        </w:rPr>
        <w:t xml:space="preserve">:00  (להלן </w:t>
      </w:r>
      <w:r w:rsidRPr="00AC66D3">
        <w:rPr>
          <w:b/>
          <w:bCs/>
          <w:color w:val="auto"/>
          <w:lang w:eastAsia="en-US"/>
        </w:rPr>
        <w:t>–</w:t>
      </w:r>
      <w:r w:rsidRPr="00AC66D3">
        <w:rPr>
          <w:b/>
          <w:bCs/>
          <w:color w:val="auto"/>
          <w:rtl/>
          <w:lang w:eastAsia="en-US"/>
        </w:rPr>
        <w:t xml:space="preserve"> "המועד הקובע")</w:t>
      </w:r>
      <w:r w:rsidR="00EC3FC4" w:rsidRPr="00AC66D3">
        <w:rPr>
          <w:color w:val="auto"/>
          <w:rtl/>
          <w:lang w:eastAsia="en-US"/>
        </w:rPr>
        <w:t xml:space="preserve"> בתיבת המכרזים</w:t>
      </w:r>
      <w:r w:rsidR="00EC3FC4" w:rsidRPr="00AC66D3">
        <w:rPr>
          <w:rFonts w:hint="cs"/>
          <w:color w:val="auto"/>
          <w:rtl/>
          <w:lang w:eastAsia="en-US"/>
        </w:rPr>
        <w:t xml:space="preserve"> </w:t>
      </w:r>
      <w:r w:rsidRPr="00AC66D3">
        <w:rPr>
          <w:rFonts w:hint="cs"/>
          <w:color w:val="auto"/>
          <w:rtl/>
          <w:lang w:eastAsia="en-US"/>
        </w:rPr>
        <w:t>במתחם הנהלת המרכז הרפואי.</w:t>
      </w:r>
    </w:p>
    <w:p w:rsidR="00AB0DCC" w:rsidRPr="00AC66D3" w:rsidRDefault="00AB0DCC" w:rsidP="00AB0DCC">
      <w:pPr>
        <w:pStyle w:val="12"/>
        <w:spacing w:line="360" w:lineRule="auto"/>
        <w:ind w:left="360"/>
        <w:jc w:val="both"/>
        <w:rPr>
          <w:rtl/>
        </w:rPr>
      </w:pPr>
    </w:p>
    <w:p w:rsidR="006441A1" w:rsidRPr="00AC66D3" w:rsidRDefault="006441A1" w:rsidP="00AB0DCC">
      <w:pPr>
        <w:pStyle w:val="12"/>
        <w:spacing w:line="360" w:lineRule="auto"/>
        <w:ind w:left="360"/>
        <w:jc w:val="both"/>
        <w:rPr>
          <w:rtl/>
        </w:rPr>
      </w:pPr>
    </w:p>
    <w:p w:rsidR="00A4490C" w:rsidRPr="00AC66D3" w:rsidRDefault="00A4490C" w:rsidP="00A4490C">
      <w:pPr>
        <w:pStyle w:val="a5"/>
        <w:numPr>
          <w:ilvl w:val="0"/>
          <w:numId w:val="2"/>
        </w:numPr>
        <w:spacing w:line="360" w:lineRule="auto"/>
        <w:rPr>
          <w:color w:val="auto"/>
          <w:rtl/>
          <w:lang w:eastAsia="en-US"/>
        </w:rPr>
      </w:pPr>
      <w:r w:rsidRPr="00AC66D3">
        <w:rPr>
          <w:rFonts w:hint="cs"/>
          <w:b/>
          <w:bCs/>
          <w:color w:val="auto"/>
          <w:u w:val="single"/>
          <w:rtl/>
          <w:lang w:eastAsia="en-US"/>
        </w:rPr>
        <w:t>רישום לצורך קבלת עדכונים ופרטי אישר הקשר מטעם המרכז הרפואי</w:t>
      </w:r>
      <w:r w:rsidRPr="00AC66D3">
        <w:rPr>
          <w:rFonts w:hint="cs"/>
          <w:b/>
          <w:bCs/>
          <w:color w:val="auto"/>
          <w:rtl/>
          <w:lang w:eastAsia="en-US"/>
        </w:rPr>
        <w:t>:</w:t>
      </w:r>
    </w:p>
    <w:p w:rsidR="00A4490C" w:rsidRPr="00AC66D3" w:rsidRDefault="00A4490C" w:rsidP="00A4490C">
      <w:pPr>
        <w:pStyle w:val="12"/>
        <w:spacing w:line="360" w:lineRule="auto"/>
        <w:ind w:left="360"/>
        <w:rPr>
          <w:rStyle w:val="Hyperlink"/>
          <w:color w:val="auto"/>
          <w:u w:val="none"/>
          <w:rtl/>
        </w:rPr>
      </w:pPr>
      <w:r w:rsidRPr="00AC66D3">
        <w:rPr>
          <w:rFonts w:hint="cs"/>
          <w:rtl/>
        </w:rPr>
        <w:t xml:space="preserve">כל המתעניין במכרז זה נדרש לפנות מר דרור פאר מנהל הרכש בדוא"ל </w:t>
      </w:r>
      <w:hyperlink r:id="rId10" w:history="1">
        <w:r w:rsidRPr="00AC66D3">
          <w:rPr>
            <w:rStyle w:val="Hyperlink"/>
            <w:color w:val="auto"/>
            <w:u w:val="none"/>
          </w:rPr>
          <w:t>drorp@gmc.gov.il</w:t>
        </w:r>
      </w:hyperlink>
      <w:r w:rsidRPr="00AC66D3">
        <w:rPr>
          <w:rStyle w:val="Hyperlink"/>
          <w:rFonts w:hint="cs"/>
          <w:color w:val="auto"/>
          <w:u w:val="none"/>
          <w:rtl/>
        </w:rPr>
        <w:t xml:space="preserve"> , טל' 04-9107448 ולבקש להימנות על רשימת התפוצה במכרז זה.</w:t>
      </w:r>
    </w:p>
    <w:p w:rsidR="00A4490C" w:rsidRPr="00AC66D3" w:rsidRDefault="00A4490C" w:rsidP="00A4490C">
      <w:pPr>
        <w:pStyle w:val="12"/>
        <w:spacing w:line="360" w:lineRule="auto"/>
        <w:ind w:left="360"/>
        <w:rPr>
          <w:rStyle w:val="Hyperlink"/>
          <w:color w:val="auto"/>
          <w:u w:val="none"/>
          <w:rtl/>
        </w:rPr>
      </w:pPr>
      <w:r w:rsidRPr="00AC66D3">
        <w:rPr>
          <w:rStyle w:val="Hyperlink"/>
          <w:rFonts w:hint="cs"/>
          <w:color w:val="auto"/>
          <w:u w:val="none"/>
          <w:rtl/>
        </w:rPr>
        <w:t xml:space="preserve">שאלות הבהרה יש להעביר למר דרור פאר, בפורמט של </w:t>
      </w:r>
      <w:r w:rsidRPr="00AC66D3">
        <w:rPr>
          <w:rStyle w:val="Hyperlink"/>
          <w:color w:val="auto"/>
          <w:u w:val="none"/>
        </w:rPr>
        <w:t xml:space="preserve">WORD </w:t>
      </w:r>
      <w:r w:rsidRPr="00AC66D3">
        <w:rPr>
          <w:rStyle w:val="Hyperlink"/>
          <w:rFonts w:hint="cs"/>
          <w:color w:val="auto"/>
          <w:u w:val="none"/>
          <w:rtl/>
        </w:rPr>
        <w:t xml:space="preserve"> בלבד, לכתובת הדוא"ל שצוינה לעיל. </w:t>
      </w:r>
    </w:p>
    <w:p w:rsidR="00A4490C" w:rsidRPr="00AC66D3" w:rsidRDefault="00A4490C" w:rsidP="00A4490C">
      <w:pPr>
        <w:pStyle w:val="12"/>
        <w:spacing w:line="360" w:lineRule="auto"/>
        <w:ind w:left="360"/>
        <w:rPr>
          <w:rStyle w:val="Hyperlink"/>
          <w:color w:val="auto"/>
          <w:u w:val="none"/>
          <w:rtl/>
        </w:rPr>
      </w:pPr>
      <w:r w:rsidRPr="00AC66D3">
        <w:rPr>
          <w:rStyle w:val="Hyperlink"/>
          <w:rFonts w:hint="cs"/>
          <w:color w:val="auto"/>
          <w:u w:val="none"/>
          <w:rtl/>
        </w:rPr>
        <w:t xml:space="preserve">באחריות המציע לוודא שפניותיו התקבלו. </w:t>
      </w:r>
    </w:p>
    <w:p w:rsidR="006441A1" w:rsidRPr="00AC66D3" w:rsidRDefault="006441A1" w:rsidP="00304571">
      <w:pPr>
        <w:spacing w:line="240" w:lineRule="auto"/>
        <w:rPr>
          <w:b/>
          <w:bCs/>
          <w:color w:val="auto"/>
          <w:sz w:val="28"/>
          <w:szCs w:val="40"/>
          <w:u w:val="single"/>
          <w:rtl/>
          <w:lang w:eastAsia="en-US"/>
        </w:rPr>
      </w:pPr>
    </w:p>
    <w:p w:rsidR="0092153D" w:rsidRPr="00AC66D3" w:rsidRDefault="0092153D" w:rsidP="00304571">
      <w:pPr>
        <w:spacing w:line="240" w:lineRule="auto"/>
        <w:rPr>
          <w:b/>
          <w:bCs/>
          <w:color w:val="auto"/>
          <w:sz w:val="28"/>
          <w:szCs w:val="40"/>
          <w:u w:val="single"/>
          <w:rtl/>
          <w:lang w:eastAsia="en-US"/>
        </w:rPr>
      </w:pPr>
    </w:p>
    <w:p w:rsidR="0092153D" w:rsidRPr="00AC66D3" w:rsidRDefault="0092153D" w:rsidP="00304571">
      <w:pPr>
        <w:spacing w:line="240" w:lineRule="auto"/>
        <w:rPr>
          <w:b/>
          <w:bCs/>
          <w:color w:val="auto"/>
          <w:sz w:val="28"/>
          <w:szCs w:val="40"/>
          <w:u w:val="single"/>
          <w:rtl/>
          <w:lang w:eastAsia="en-US"/>
        </w:rPr>
      </w:pPr>
    </w:p>
    <w:p w:rsidR="0092153D" w:rsidRPr="00AC66D3" w:rsidRDefault="0092153D" w:rsidP="00304571">
      <w:pPr>
        <w:spacing w:line="240" w:lineRule="auto"/>
        <w:rPr>
          <w:b/>
          <w:bCs/>
          <w:color w:val="auto"/>
          <w:sz w:val="28"/>
          <w:szCs w:val="40"/>
          <w:u w:val="single"/>
          <w:rtl/>
          <w:lang w:eastAsia="en-US"/>
        </w:rPr>
      </w:pPr>
    </w:p>
    <w:p w:rsidR="0092153D" w:rsidRPr="00AC66D3" w:rsidRDefault="0092153D" w:rsidP="00304571">
      <w:pPr>
        <w:spacing w:line="240" w:lineRule="auto"/>
        <w:rPr>
          <w:b/>
          <w:bCs/>
          <w:color w:val="auto"/>
          <w:sz w:val="28"/>
          <w:szCs w:val="40"/>
          <w:u w:val="single"/>
          <w:rtl/>
          <w:lang w:eastAsia="en-US"/>
        </w:rPr>
      </w:pPr>
    </w:p>
    <w:p w:rsidR="0092153D" w:rsidRPr="00AC66D3" w:rsidRDefault="0092153D" w:rsidP="00304571">
      <w:pPr>
        <w:spacing w:line="240" w:lineRule="auto"/>
        <w:rPr>
          <w:b/>
          <w:bCs/>
          <w:color w:val="auto"/>
          <w:sz w:val="28"/>
          <w:szCs w:val="40"/>
          <w:u w:val="single"/>
          <w:rtl/>
          <w:lang w:eastAsia="en-US"/>
        </w:rPr>
      </w:pPr>
    </w:p>
    <w:p w:rsidR="0092153D" w:rsidRPr="00AC66D3" w:rsidRDefault="0092153D" w:rsidP="00304571">
      <w:pPr>
        <w:spacing w:line="240" w:lineRule="auto"/>
        <w:rPr>
          <w:b/>
          <w:bCs/>
          <w:color w:val="auto"/>
          <w:sz w:val="28"/>
          <w:szCs w:val="40"/>
          <w:u w:val="single"/>
          <w:rtl/>
          <w:lang w:eastAsia="en-US"/>
        </w:rPr>
      </w:pPr>
    </w:p>
    <w:p w:rsidR="0092153D" w:rsidRPr="00AC66D3" w:rsidRDefault="0092153D" w:rsidP="00304571">
      <w:pPr>
        <w:spacing w:line="240" w:lineRule="auto"/>
        <w:rPr>
          <w:b/>
          <w:bCs/>
          <w:color w:val="auto"/>
          <w:sz w:val="28"/>
          <w:szCs w:val="40"/>
          <w:u w:val="single"/>
          <w:rtl/>
          <w:lang w:eastAsia="en-US"/>
        </w:rPr>
      </w:pPr>
    </w:p>
    <w:p w:rsidR="0092153D" w:rsidRPr="00AC66D3" w:rsidRDefault="0092153D" w:rsidP="00304571">
      <w:pPr>
        <w:spacing w:line="240" w:lineRule="auto"/>
        <w:rPr>
          <w:b/>
          <w:bCs/>
          <w:color w:val="auto"/>
          <w:sz w:val="28"/>
          <w:szCs w:val="40"/>
          <w:u w:val="single"/>
          <w:rtl/>
          <w:lang w:eastAsia="en-US"/>
        </w:rPr>
      </w:pPr>
    </w:p>
    <w:p w:rsidR="00BB0852" w:rsidRPr="00AC66D3" w:rsidRDefault="00BB0852" w:rsidP="00304571">
      <w:pPr>
        <w:spacing w:line="240" w:lineRule="auto"/>
        <w:rPr>
          <w:b/>
          <w:bCs/>
          <w:color w:val="auto"/>
          <w:sz w:val="28"/>
          <w:szCs w:val="40"/>
          <w:u w:val="single"/>
          <w:rtl/>
          <w:lang w:eastAsia="en-US"/>
        </w:rPr>
      </w:pPr>
    </w:p>
    <w:p w:rsidR="00BB0852" w:rsidRPr="00AC66D3" w:rsidRDefault="00BB0852" w:rsidP="00304571">
      <w:pPr>
        <w:spacing w:line="240" w:lineRule="auto"/>
        <w:rPr>
          <w:b/>
          <w:bCs/>
          <w:color w:val="auto"/>
          <w:sz w:val="28"/>
          <w:szCs w:val="40"/>
          <w:u w:val="single"/>
          <w:rtl/>
          <w:lang w:eastAsia="en-US"/>
        </w:rPr>
      </w:pPr>
    </w:p>
    <w:p w:rsidR="00BB0852" w:rsidRPr="00AC66D3" w:rsidRDefault="00BB0852" w:rsidP="00304571">
      <w:pPr>
        <w:spacing w:line="240" w:lineRule="auto"/>
        <w:rPr>
          <w:b/>
          <w:bCs/>
          <w:color w:val="auto"/>
          <w:sz w:val="28"/>
          <w:szCs w:val="40"/>
          <w:u w:val="single"/>
          <w:rtl/>
          <w:lang w:eastAsia="en-US"/>
        </w:rPr>
      </w:pPr>
    </w:p>
    <w:p w:rsidR="00D662EC" w:rsidRDefault="00D662EC" w:rsidP="00304571">
      <w:pPr>
        <w:spacing w:line="240" w:lineRule="auto"/>
        <w:rPr>
          <w:b/>
          <w:bCs/>
          <w:color w:val="auto"/>
          <w:sz w:val="28"/>
          <w:szCs w:val="40"/>
          <w:u w:val="single"/>
          <w:rtl/>
          <w:lang w:eastAsia="en-US"/>
        </w:rPr>
      </w:pPr>
    </w:p>
    <w:p w:rsidR="00C55FA6" w:rsidRPr="00AC66D3" w:rsidRDefault="00C55FA6" w:rsidP="00304571">
      <w:pPr>
        <w:spacing w:line="240" w:lineRule="auto"/>
        <w:rPr>
          <w:b/>
          <w:bCs/>
          <w:color w:val="auto"/>
          <w:sz w:val="28"/>
          <w:szCs w:val="40"/>
          <w:u w:val="single"/>
          <w:rtl/>
          <w:lang w:eastAsia="en-US"/>
        </w:rPr>
      </w:pPr>
    </w:p>
    <w:p w:rsidR="00A4490C" w:rsidRPr="00AC66D3" w:rsidRDefault="009254BB" w:rsidP="00A4490C">
      <w:pPr>
        <w:pStyle w:val="5"/>
        <w:spacing w:line="276" w:lineRule="auto"/>
        <w:jc w:val="center"/>
        <w:rPr>
          <w:rFonts w:cs="David"/>
          <w:b/>
          <w:bCs/>
          <w:color w:val="auto"/>
          <w:sz w:val="40"/>
          <w:szCs w:val="40"/>
          <w:u w:val="single"/>
          <w:rtl/>
        </w:rPr>
      </w:pPr>
      <w:r w:rsidRPr="00AC66D3">
        <w:rPr>
          <w:rFonts w:cs="David" w:hint="cs"/>
          <w:b/>
          <w:bCs/>
          <w:color w:val="auto"/>
          <w:sz w:val="40"/>
          <w:szCs w:val="40"/>
          <w:u w:val="single"/>
          <w:rtl/>
        </w:rPr>
        <w:t xml:space="preserve">נספח </w:t>
      </w:r>
      <w:r w:rsidR="00A4490C" w:rsidRPr="00AC66D3">
        <w:rPr>
          <w:rFonts w:cs="David" w:hint="cs"/>
          <w:b/>
          <w:bCs/>
          <w:color w:val="auto"/>
          <w:sz w:val="40"/>
          <w:szCs w:val="40"/>
          <w:u w:val="single"/>
          <w:rtl/>
        </w:rPr>
        <w:t>ב'</w:t>
      </w:r>
    </w:p>
    <w:p w:rsidR="00A4490C" w:rsidRPr="00AC66D3" w:rsidRDefault="00A4490C" w:rsidP="00A4490C">
      <w:pPr>
        <w:jc w:val="center"/>
        <w:rPr>
          <w:b/>
          <w:bCs/>
          <w:color w:val="auto"/>
          <w:sz w:val="40"/>
          <w:szCs w:val="40"/>
          <w:u w:val="single"/>
          <w:rtl/>
          <w:lang w:eastAsia="en-US"/>
        </w:rPr>
      </w:pPr>
      <w:r w:rsidRPr="00AC66D3">
        <w:rPr>
          <w:rFonts w:hint="cs"/>
          <w:b/>
          <w:bCs/>
          <w:color w:val="auto"/>
          <w:sz w:val="40"/>
          <w:szCs w:val="40"/>
          <w:u w:val="single"/>
          <w:rtl/>
          <w:lang w:eastAsia="en-US"/>
        </w:rPr>
        <w:t>רשימת מסמכים ואופן הגשת ההצעה</w:t>
      </w:r>
    </w:p>
    <w:p w:rsidR="00E11871" w:rsidRPr="005B472F" w:rsidRDefault="00E11871" w:rsidP="00E11871">
      <w:pPr>
        <w:jc w:val="center"/>
        <w:rPr>
          <w:color w:val="auto"/>
          <w:sz w:val="40"/>
          <w:szCs w:val="40"/>
          <w:rtl/>
          <w:lang w:eastAsia="en-US"/>
        </w:rPr>
      </w:pPr>
    </w:p>
    <w:p w:rsidR="00E11871" w:rsidRPr="005B472F" w:rsidRDefault="00E11871" w:rsidP="00E11871">
      <w:pPr>
        <w:jc w:val="center"/>
        <w:rPr>
          <w:color w:val="auto"/>
          <w:sz w:val="28"/>
          <w:szCs w:val="28"/>
          <w:rtl/>
          <w:lang w:eastAsia="en-US"/>
        </w:rPr>
      </w:pPr>
      <w:r w:rsidRPr="005B472F">
        <w:rPr>
          <w:rFonts w:hint="cs"/>
          <w:color w:val="auto"/>
          <w:sz w:val="28"/>
          <w:szCs w:val="28"/>
          <w:rtl/>
          <w:lang w:eastAsia="en-US"/>
        </w:rPr>
        <w:t>את ההצעה יש להגיש באמצעות מעטפה גדולה, עליה יש לרשום את שם ומספר המכרז.</w:t>
      </w:r>
    </w:p>
    <w:p w:rsidR="00E11871" w:rsidRPr="005B472F" w:rsidRDefault="00E11871" w:rsidP="00E11871">
      <w:pPr>
        <w:jc w:val="center"/>
        <w:rPr>
          <w:color w:val="auto"/>
          <w:sz w:val="28"/>
          <w:szCs w:val="28"/>
          <w:rtl/>
          <w:lang w:eastAsia="en-US"/>
        </w:rPr>
      </w:pPr>
    </w:p>
    <w:p w:rsidR="00E11871" w:rsidRPr="005B472F" w:rsidRDefault="00E11871" w:rsidP="00E11871">
      <w:pPr>
        <w:jc w:val="center"/>
        <w:rPr>
          <w:color w:val="auto"/>
          <w:sz w:val="28"/>
          <w:szCs w:val="28"/>
          <w:rtl/>
          <w:lang w:eastAsia="en-US"/>
        </w:rPr>
      </w:pPr>
      <w:r w:rsidRPr="005B472F">
        <w:rPr>
          <w:rFonts w:hint="cs"/>
          <w:color w:val="auto"/>
          <w:sz w:val="28"/>
          <w:szCs w:val="28"/>
          <w:rtl/>
          <w:lang w:eastAsia="en-US"/>
        </w:rPr>
        <w:t xml:space="preserve">בתוך המעטפה יש להגיש את המסמכים הבאים, </w:t>
      </w:r>
      <w:r w:rsidRPr="005B472F">
        <w:rPr>
          <w:rFonts w:hint="cs"/>
          <w:b/>
          <w:bCs/>
          <w:color w:val="auto"/>
          <w:sz w:val="36"/>
          <w:szCs w:val="36"/>
          <w:u w:val="single"/>
          <w:rtl/>
          <w:lang w:eastAsia="en-US"/>
        </w:rPr>
        <w:t>לפי הסדר הבא בלבד</w:t>
      </w:r>
      <w:r w:rsidRPr="005B472F">
        <w:rPr>
          <w:rFonts w:hint="cs"/>
          <w:b/>
          <w:bCs/>
          <w:color w:val="auto"/>
          <w:sz w:val="28"/>
          <w:szCs w:val="28"/>
          <w:u w:val="single"/>
          <w:rtl/>
          <w:lang w:eastAsia="en-US"/>
        </w:rPr>
        <w:t>:</w:t>
      </w:r>
    </w:p>
    <w:p w:rsidR="00E11871" w:rsidRDefault="00E11871" w:rsidP="00E11871">
      <w:pPr>
        <w:rPr>
          <w:color w:val="auto"/>
          <w:sz w:val="32"/>
          <w:szCs w:val="32"/>
          <w:rtl/>
          <w:lang w:eastAsia="en-US"/>
        </w:rPr>
      </w:pPr>
    </w:p>
    <w:tbl>
      <w:tblPr>
        <w:tblStyle w:val="a7"/>
        <w:bidiVisual/>
        <w:tblW w:w="8894" w:type="dxa"/>
        <w:jc w:val="center"/>
        <w:tblLook w:val="04A0" w:firstRow="1" w:lastRow="0" w:firstColumn="1" w:lastColumn="0" w:noHBand="0" w:noVBand="1"/>
      </w:tblPr>
      <w:tblGrid>
        <w:gridCol w:w="673"/>
        <w:gridCol w:w="8221"/>
      </w:tblGrid>
      <w:tr w:rsidR="00E11871" w:rsidRPr="007F0BCB" w:rsidTr="00502AF6">
        <w:trPr>
          <w:jc w:val="center"/>
        </w:trPr>
        <w:tc>
          <w:tcPr>
            <w:tcW w:w="673" w:type="dxa"/>
          </w:tcPr>
          <w:p w:rsidR="00E11871" w:rsidRPr="007F0BCB" w:rsidRDefault="00E11871" w:rsidP="00502AF6">
            <w:pPr>
              <w:rPr>
                <w:b/>
                <w:bCs/>
                <w:color w:val="auto"/>
                <w:sz w:val="28"/>
                <w:szCs w:val="28"/>
                <w:u w:val="single"/>
                <w:rtl/>
                <w:lang w:eastAsia="en-US"/>
              </w:rPr>
            </w:pPr>
            <w:r w:rsidRPr="007F0BCB">
              <w:rPr>
                <w:rFonts w:hint="cs"/>
                <w:b/>
                <w:bCs/>
                <w:color w:val="auto"/>
                <w:sz w:val="28"/>
                <w:szCs w:val="28"/>
                <w:u w:val="single"/>
                <w:rtl/>
                <w:lang w:eastAsia="en-US"/>
              </w:rPr>
              <w:t>מס'</w:t>
            </w:r>
          </w:p>
        </w:tc>
        <w:tc>
          <w:tcPr>
            <w:tcW w:w="8221" w:type="dxa"/>
          </w:tcPr>
          <w:p w:rsidR="00E11871" w:rsidRPr="007F0BCB" w:rsidRDefault="00E11871" w:rsidP="00502AF6">
            <w:pPr>
              <w:rPr>
                <w:b/>
                <w:bCs/>
                <w:color w:val="auto"/>
                <w:sz w:val="28"/>
                <w:szCs w:val="28"/>
                <w:u w:val="single"/>
                <w:rtl/>
                <w:lang w:eastAsia="en-US"/>
              </w:rPr>
            </w:pPr>
            <w:r w:rsidRPr="007F0BCB">
              <w:rPr>
                <w:rFonts w:hint="cs"/>
                <w:b/>
                <w:bCs/>
                <w:color w:val="auto"/>
                <w:sz w:val="28"/>
                <w:szCs w:val="28"/>
                <w:u w:val="single"/>
                <w:rtl/>
                <w:lang w:eastAsia="en-US"/>
              </w:rPr>
              <w:t>שם המסמך</w:t>
            </w:r>
          </w:p>
        </w:tc>
      </w:tr>
      <w:tr w:rsidR="00E11871" w:rsidRPr="007F0BCB" w:rsidTr="00502AF6">
        <w:trPr>
          <w:jc w:val="center"/>
        </w:trPr>
        <w:tc>
          <w:tcPr>
            <w:tcW w:w="673" w:type="dxa"/>
          </w:tcPr>
          <w:p w:rsidR="00E11871" w:rsidRPr="007F0BCB" w:rsidRDefault="00E11871" w:rsidP="00502AF6">
            <w:pPr>
              <w:rPr>
                <w:color w:val="auto"/>
                <w:sz w:val="28"/>
                <w:szCs w:val="28"/>
                <w:rtl/>
                <w:lang w:eastAsia="en-US"/>
              </w:rPr>
            </w:pPr>
            <w:r w:rsidRPr="007F0BCB">
              <w:rPr>
                <w:rFonts w:hint="cs"/>
                <w:color w:val="auto"/>
                <w:sz w:val="28"/>
                <w:szCs w:val="28"/>
                <w:rtl/>
                <w:lang w:eastAsia="en-US"/>
              </w:rPr>
              <w:t>א.</w:t>
            </w:r>
          </w:p>
        </w:tc>
        <w:tc>
          <w:tcPr>
            <w:tcW w:w="8221" w:type="dxa"/>
          </w:tcPr>
          <w:p w:rsidR="00E11871" w:rsidRPr="007F0BCB" w:rsidRDefault="00E11871" w:rsidP="00502AF6">
            <w:pPr>
              <w:rPr>
                <w:color w:val="auto"/>
                <w:sz w:val="28"/>
                <w:szCs w:val="28"/>
                <w:rtl/>
                <w:lang w:eastAsia="en-US"/>
              </w:rPr>
            </w:pPr>
            <w:r w:rsidRPr="007F0BCB">
              <w:rPr>
                <w:rFonts w:hint="cs"/>
                <w:color w:val="auto"/>
                <w:sz w:val="28"/>
                <w:szCs w:val="28"/>
                <w:rtl/>
                <w:lang w:eastAsia="en-US"/>
              </w:rPr>
              <w:t>תעודת התאגדות/עוסק מורשה.</w:t>
            </w:r>
          </w:p>
        </w:tc>
      </w:tr>
      <w:tr w:rsidR="00E11871" w:rsidRPr="007F0BCB" w:rsidTr="00502AF6">
        <w:trPr>
          <w:jc w:val="center"/>
        </w:trPr>
        <w:tc>
          <w:tcPr>
            <w:tcW w:w="673" w:type="dxa"/>
          </w:tcPr>
          <w:p w:rsidR="00E11871" w:rsidRPr="007F0BCB" w:rsidRDefault="00E11871" w:rsidP="00502AF6">
            <w:pPr>
              <w:rPr>
                <w:color w:val="auto"/>
                <w:sz w:val="28"/>
                <w:szCs w:val="28"/>
                <w:rtl/>
                <w:lang w:eastAsia="en-US"/>
              </w:rPr>
            </w:pPr>
            <w:r w:rsidRPr="007F0BCB">
              <w:rPr>
                <w:rFonts w:hint="cs"/>
                <w:color w:val="auto"/>
                <w:sz w:val="28"/>
                <w:szCs w:val="28"/>
                <w:rtl/>
                <w:lang w:eastAsia="en-US"/>
              </w:rPr>
              <w:t>ב.</w:t>
            </w:r>
          </w:p>
        </w:tc>
        <w:tc>
          <w:tcPr>
            <w:tcW w:w="8221" w:type="dxa"/>
          </w:tcPr>
          <w:p w:rsidR="00E11871" w:rsidRPr="007F0BCB" w:rsidRDefault="00E11871" w:rsidP="00502AF6">
            <w:pPr>
              <w:rPr>
                <w:color w:val="auto"/>
                <w:sz w:val="28"/>
                <w:szCs w:val="28"/>
                <w:rtl/>
                <w:lang w:eastAsia="en-US"/>
              </w:rPr>
            </w:pPr>
            <w:r w:rsidRPr="007F0BCB">
              <w:rPr>
                <w:rFonts w:hint="cs"/>
                <w:color w:val="auto"/>
                <w:sz w:val="28"/>
                <w:szCs w:val="28"/>
                <w:rtl/>
                <w:lang w:eastAsia="en-US"/>
              </w:rPr>
              <w:t>נוסח עדכני של פרטי החברה מרשם התאגידים (ככל שהמציע הינו</w:t>
            </w:r>
            <w:r>
              <w:rPr>
                <w:rFonts w:hint="cs"/>
                <w:color w:val="auto"/>
                <w:sz w:val="28"/>
                <w:szCs w:val="28"/>
                <w:rtl/>
                <w:lang w:eastAsia="en-US"/>
              </w:rPr>
              <w:t xml:space="preserve"> </w:t>
            </w:r>
            <w:r w:rsidRPr="007F0BCB">
              <w:rPr>
                <w:rFonts w:hint="cs"/>
                <w:color w:val="auto"/>
                <w:sz w:val="28"/>
                <w:szCs w:val="28"/>
                <w:rtl/>
                <w:lang w:eastAsia="en-US"/>
              </w:rPr>
              <w:t xml:space="preserve">חברה)  </w:t>
            </w:r>
          </w:p>
        </w:tc>
      </w:tr>
      <w:tr w:rsidR="00E11871" w:rsidRPr="007F0BCB" w:rsidTr="00502AF6">
        <w:trPr>
          <w:jc w:val="center"/>
        </w:trPr>
        <w:tc>
          <w:tcPr>
            <w:tcW w:w="673" w:type="dxa"/>
          </w:tcPr>
          <w:p w:rsidR="00E11871" w:rsidRPr="007F0BCB" w:rsidRDefault="00E11871" w:rsidP="00502AF6">
            <w:pPr>
              <w:rPr>
                <w:color w:val="auto"/>
                <w:sz w:val="28"/>
                <w:szCs w:val="28"/>
                <w:rtl/>
                <w:lang w:eastAsia="en-US"/>
              </w:rPr>
            </w:pPr>
            <w:r w:rsidRPr="007F0BCB">
              <w:rPr>
                <w:rFonts w:hint="cs"/>
                <w:color w:val="auto"/>
                <w:sz w:val="28"/>
                <w:szCs w:val="28"/>
                <w:rtl/>
                <w:lang w:eastAsia="en-US"/>
              </w:rPr>
              <w:t>ג.</w:t>
            </w:r>
          </w:p>
        </w:tc>
        <w:tc>
          <w:tcPr>
            <w:tcW w:w="8221" w:type="dxa"/>
          </w:tcPr>
          <w:p w:rsidR="00E11871" w:rsidRPr="007F0BCB" w:rsidRDefault="00E11871" w:rsidP="00502AF6">
            <w:pPr>
              <w:rPr>
                <w:color w:val="auto"/>
                <w:sz w:val="28"/>
                <w:szCs w:val="28"/>
                <w:rtl/>
                <w:lang w:eastAsia="en-US"/>
              </w:rPr>
            </w:pPr>
            <w:r w:rsidRPr="007F0BCB">
              <w:rPr>
                <w:rFonts w:hint="cs"/>
                <w:color w:val="auto"/>
                <w:sz w:val="28"/>
                <w:szCs w:val="28"/>
                <w:rtl/>
                <w:lang w:eastAsia="en-US"/>
              </w:rPr>
              <w:t>אישור ניהול פנקס חשבונות.</w:t>
            </w:r>
          </w:p>
        </w:tc>
      </w:tr>
      <w:tr w:rsidR="00E11871" w:rsidRPr="007F0BCB" w:rsidTr="00502AF6">
        <w:trPr>
          <w:jc w:val="center"/>
        </w:trPr>
        <w:tc>
          <w:tcPr>
            <w:tcW w:w="673" w:type="dxa"/>
          </w:tcPr>
          <w:p w:rsidR="00E11871" w:rsidRPr="007F0BCB" w:rsidRDefault="00E11871" w:rsidP="00502AF6">
            <w:pPr>
              <w:rPr>
                <w:color w:val="auto"/>
                <w:sz w:val="28"/>
                <w:szCs w:val="28"/>
                <w:rtl/>
                <w:lang w:eastAsia="en-US"/>
              </w:rPr>
            </w:pPr>
            <w:r w:rsidRPr="007F0BCB">
              <w:rPr>
                <w:rFonts w:hint="cs"/>
                <w:color w:val="auto"/>
                <w:sz w:val="28"/>
                <w:szCs w:val="28"/>
                <w:rtl/>
                <w:lang w:eastAsia="en-US"/>
              </w:rPr>
              <w:t>ד.</w:t>
            </w:r>
          </w:p>
        </w:tc>
        <w:tc>
          <w:tcPr>
            <w:tcW w:w="8221" w:type="dxa"/>
          </w:tcPr>
          <w:p w:rsidR="00E11871" w:rsidRPr="007F0BCB" w:rsidRDefault="00E11871" w:rsidP="00502AF6">
            <w:pPr>
              <w:rPr>
                <w:color w:val="auto"/>
                <w:sz w:val="28"/>
                <w:szCs w:val="28"/>
                <w:rtl/>
                <w:lang w:eastAsia="en-US"/>
              </w:rPr>
            </w:pPr>
            <w:r w:rsidRPr="007F0BCB">
              <w:rPr>
                <w:rFonts w:hint="cs"/>
                <w:color w:val="auto"/>
                <w:sz w:val="28"/>
                <w:szCs w:val="28"/>
                <w:rtl/>
                <w:lang w:eastAsia="en-US"/>
              </w:rPr>
              <w:t>אישור ניכוי מס במקור</w:t>
            </w:r>
          </w:p>
        </w:tc>
      </w:tr>
      <w:tr w:rsidR="00E11871" w:rsidRPr="007F0BCB" w:rsidTr="00502AF6">
        <w:trPr>
          <w:jc w:val="center"/>
        </w:trPr>
        <w:tc>
          <w:tcPr>
            <w:tcW w:w="673" w:type="dxa"/>
          </w:tcPr>
          <w:p w:rsidR="00E11871" w:rsidRPr="007F0BCB" w:rsidRDefault="00E11871" w:rsidP="00502AF6">
            <w:pPr>
              <w:rPr>
                <w:color w:val="auto"/>
                <w:sz w:val="28"/>
                <w:szCs w:val="28"/>
                <w:rtl/>
                <w:lang w:eastAsia="en-US"/>
              </w:rPr>
            </w:pPr>
            <w:r>
              <w:rPr>
                <w:rFonts w:hint="cs"/>
                <w:color w:val="auto"/>
                <w:sz w:val="28"/>
                <w:szCs w:val="28"/>
                <w:rtl/>
                <w:lang w:eastAsia="en-US"/>
              </w:rPr>
              <w:t>ה</w:t>
            </w:r>
            <w:r>
              <w:rPr>
                <w:rFonts w:hint="cs"/>
                <w:color w:val="auto"/>
                <w:sz w:val="28"/>
                <w:szCs w:val="28"/>
                <w:rtl/>
                <w:lang w:eastAsia="en-US"/>
              </w:rPr>
              <w:t>.</w:t>
            </w:r>
          </w:p>
        </w:tc>
        <w:tc>
          <w:tcPr>
            <w:tcW w:w="8221" w:type="dxa"/>
          </w:tcPr>
          <w:p w:rsidR="00E11871" w:rsidRPr="007F0BCB" w:rsidRDefault="00E11871" w:rsidP="00502AF6">
            <w:pPr>
              <w:rPr>
                <w:color w:val="auto"/>
                <w:sz w:val="28"/>
                <w:szCs w:val="28"/>
                <w:rtl/>
                <w:lang w:eastAsia="en-US"/>
              </w:rPr>
            </w:pPr>
            <w:r w:rsidRPr="007F0BCB">
              <w:rPr>
                <w:rFonts w:hint="cs"/>
                <w:color w:val="auto"/>
                <w:sz w:val="28"/>
                <w:szCs w:val="28"/>
                <w:rtl/>
                <w:lang w:eastAsia="en-US"/>
              </w:rPr>
              <w:t>מסמכי המכרז כשהם חתומים בכל עמוד בחתימה + חותמת המציע וכשהם מלאים במקומות  הנדרשים.</w:t>
            </w:r>
          </w:p>
        </w:tc>
      </w:tr>
      <w:tr w:rsidR="00E11871" w:rsidRPr="007F0BCB" w:rsidTr="00502AF6">
        <w:trPr>
          <w:jc w:val="center"/>
        </w:trPr>
        <w:tc>
          <w:tcPr>
            <w:tcW w:w="673" w:type="dxa"/>
          </w:tcPr>
          <w:p w:rsidR="00E11871" w:rsidRPr="007F0BCB" w:rsidRDefault="00E11871" w:rsidP="00502AF6">
            <w:pPr>
              <w:rPr>
                <w:color w:val="auto"/>
                <w:sz w:val="28"/>
                <w:szCs w:val="28"/>
                <w:rtl/>
                <w:lang w:eastAsia="en-US"/>
              </w:rPr>
            </w:pPr>
            <w:r>
              <w:rPr>
                <w:rFonts w:hint="cs"/>
                <w:color w:val="auto"/>
                <w:sz w:val="28"/>
                <w:szCs w:val="28"/>
                <w:rtl/>
                <w:lang w:eastAsia="en-US"/>
              </w:rPr>
              <w:t>ו</w:t>
            </w:r>
            <w:r w:rsidRPr="007F0BCB">
              <w:rPr>
                <w:rFonts w:hint="cs"/>
                <w:color w:val="auto"/>
                <w:sz w:val="28"/>
                <w:szCs w:val="28"/>
                <w:rtl/>
                <w:lang w:eastAsia="en-US"/>
              </w:rPr>
              <w:t>.</w:t>
            </w:r>
          </w:p>
        </w:tc>
        <w:tc>
          <w:tcPr>
            <w:tcW w:w="8221" w:type="dxa"/>
          </w:tcPr>
          <w:p w:rsidR="00E11871" w:rsidRPr="007F0BCB" w:rsidRDefault="00E11871" w:rsidP="00502AF6">
            <w:pPr>
              <w:rPr>
                <w:color w:val="auto"/>
                <w:sz w:val="28"/>
                <w:szCs w:val="28"/>
                <w:rtl/>
                <w:lang w:eastAsia="en-US"/>
              </w:rPr>
            </w:pPr>
            <w:r w:rsidRPr="007F0BCB">
              <w:rPr>
                <w:rFonts w:hint="cs"/>
                <w:color w:val="auto"/>
                <w:sz w:val="28"/>
                <w:szCs w:val="28"/>
                <w:rtl/>
                <w:lang w:eastAsia="en-US"/>
              </w:rPr>
              <w:t xml:space="preserve">תדפיסי עדכונים ותשובות לשאלות הבהרה. </w:t>
            </w:r>
          </w:p>
        </w:tc>
      </w:tr>
      <w:tr w:rsidR="00E11871" w:rsidRPr="007F0BCB" w:rsidTr="00502AF6">
        <w:trPr>
          <w:jc w:val="center"/>
        </w:trPr>
        <w:tc>
          <w:tcPr>
            <w:tcW w:w="673" w:type="dxa"/>
          </w:tcPr>
          <w:p w:rsidR="00E11871" w:rsidRPr="007F0BCB" w:rsidRDefault="00E11871" w:rsidP="00502AF6">
            <w:pPr>
              <w:rPr>
                <w:color w:val="auto"/>
                <w:sz w:val="28"/>
                <w:szCs w:val="28"/>
                <w:rtl/>
                <w:lang w:eastAsia="en-US"/>
              </w:rPr>
            </w:pPr>
            <w:r>
              <w:rPr>
                <w:rFonts w:hint="cs"/>
                <w:color w:val="auto"/>
                <w:sz w:val="28"/>
                <w:szCs w:val="28"/>
                <w:rtl/>
                <w:lang w:eastAsia="en-US"/>
              </w:rPr>
              <w:t>ז</w:t>
            </w:r>
            <w:r>
              <w:rPr>
                <w:rFonts w:hint="cs"/>
                <w:color w:val="auto"/>
                <w:sz w:val="28"/>
                <w:szCs w:val="28"/>
                <w:rtl/>
                <w:lang w:eastAsia="en-US"/>
              </w:rPr>
              <w:t>.</w:t>
            </w:r>
          </w:p>
        </w:tc>
        <w:tc>
          <w:tcPr>
            <w:tcW w:w="8221" w:type="dxa"/>
          </w:tcPr>
          <w:p w:rsidR="00E11871" w:rsidRPr="007F0BCB" w:rsidRDefault="00E11871" w:rsidP="00502AF6">
            <w:pPr>
              <w:rPr>
                <w:color w:val="auto"/>
                <w:sz w:val="28"/>
                <w:szCs w:val="28"/>
                <w:rtl/>
                <w:lang w:eastAsia="en-US"/>
              </w:rPr>
            </w:pPr>
            <w:r w:rsidRPr="007F0BCB">
              <w:rPr>
                <w:rFonts w:hint="cs"/>
                <w:color w:val="auto"/>
                <w:sz w:val="28"/>
                <w:szCs w:val="28"/>
                <w:rtl/>
                <w:lang w:eastAsia="en-US"/>
              </w:rPr>
              <w:t>כל מסמך נוסף הנדרש לפי תנאי המכרז אף אם לא צוין מפורשותבסעיף זה.</w:t>
            </w:r>
          </w:p>
        </w:tc>
      </w:tr>
    </w:tbl>
    <w:p w:rsidR="00E11871" w:rsidRDefault="00E11871" w:rsidP="00E11871">
      <w:pPr>
        <w:rPr>
          <w:color w:val="auto"/>
          <w:sz w:val="32"/>
          <w:szCs w:val="32"/>
          <w:rtl/>
          <w:lang w:eastAsia="en-US"/>
        </w:rPr>
      </w:pPr>
    </w:p>
    <w:p w:rsidR="00E11871" w:rsidRPr="00AC66D3" w:rsidRDefault="00E11871" w:rsidP="00E11871">
      <w:pPr>
        <w:rPr>
          <w:color w:val="auto"/>
          <w:sz w:val="32"/>
          <w:szCs w:val="32"/>
          <w:rtl/>
          <w:lang w:eastAsia="en-US"/>
        </w:rPr>
      </w:pPr>
    </w:p>
    <w:p w:rsidR="00E11871" w:rsidRDefault="00E11871" w:rsidP="00E11871">
      <w:pPr>
        <w:ind w:left="792"/>
        <w:jc w:val="center"/>
        <w:rPr>
          <w:color w:val="auto"/>
          <w:sz w:val="32"/>
          <w:szCs w:val="32"/>
          <w:lang w:eastAsia="en-US"/>
        </w:rPr>
      </w:pPr>
      <w:r w:rsidRPr="005B472F">
        <w:rPr>
          <w:rFonts w:hint="cs"/>
          <w:color w:val="auto"/>
          <w:sz w:val="32"/>
          <w:szCs w:val="32"/>
          <w:rtl/>
          <w:lang w:eastAsia="en-US"/>
        </w:rPr>
        <w:t>יש להקפיד על הגשת המסמכים בסדר זה בלבד!</w:t>
      </w:r>
    </w:p>
    <w:p w:rsidR="00E11871" w:rsidRPr="005B472F" w:rsidRDefault="00E11871" w:rsidP="00E11871">
      <w:pPr>
        <w:ind w:left="792"/>
        <w:jc w:val="center"/>
        <w:rPr>
          <w:color w:val="auto"/>
          <w:sz w:val="32"/>
          <w:szCs w:val="32"/>
          <w:lang w:eastAsia="en-US"/>
        </w:rPr>
      </w:pPr>
    </w:p>
    <w:p w:rsidR="00E11871" w:rsidRDefault="00E11871" w:rsidP="00E11871">
      <w:pPr>
        <w:ind w:left="792"/>
        <w:jc w:val="center"/>
        <w:rPr>
          <w:color w:val="auto"/>
          <w:sz w:val="32"/>
          <w:szCs w:val="32"/>
          <w:rtl/>
          <w:lang w:eastAsia="en-US"/>
        </w:rPr>
      </w:pPr>
      <w:r w:rsidRPr="005B472F">
        <w:rPr>
          <w:rFonts w:hint="cs"/>
          <w:color w:val="auto"/>
          <w:sz w:val="32"/>
          <w:szCs w:val="32"/>
          <w:rtl/>
          <w:lang w:eastAsia="en-US"/>
        </w:rPr>
        <w:t>נא לא לכרוך ולא להדק את המסמכים!</w:t>
      </w:r>
    </w:p>
    <w:p w:rsidR="00E11871" w:rsidRPr="005B472F" w:rsidRDefault="00E11871" w:rsidP="00E11871">
      <w:pPr>
        <w:ind w:left="792"/>
        <w:jc w:val="center"/>
        <w:rPr>
          <w:color w:val="auto"/>
          <w:sz w:val="32"/>
          <w:szCs w:val="32"/>
          <w:rtl/>
          <w:lang w:eastAsia="en-US"/>
        </w:rPr>
      </w:pPr>
    </w:p>
    <w:p w:rsidR="00E11871" w:rsidRDefault="00E11871" w:rsidP="00E11871">
      <w:pPr>
        <w:ind w:firstLine="720"/>
        <w:jc w:val="center"/>
        <w:rPr>
          <w:color w:val="auto"/>
          <w:sz w:val="32"/>
          <w:szCs w:val="32"/>
          <w:rtl/>
          <w:lang w:eastAsia="en-US"/>
        </w:rPr>
      </w:pPr>
      <w:r w:rsidRPr="005B472F">
        <w:rPr>
          <w:rFonts w:hint="cs"/>
          <w:color w:val="auto"/>
          <w:sz w:val="32"/>
          <w:szCs w:val="32"/>
          <w:rtl/>
          <w:lang w:eastAsia="en-US"/>
        </w:rPr>
        <w:t>נא לא להפריד מסמכים לניילוניות למיניהן.</w:t>
      </w:r>
    </w:p>
    <w:p w:rsidR="00E11871" w:rsidRPr="005B472F" w:rsidRDefault="00E11871" w:rsidP="00E11871">
      <w:pPr>
        <w:ind w:firstLine="720"/>
        <w:jc w:val="center"/>
        <w:rPr>
          <w:color w:val="auto"/>
          <w:sz w:val="32"/>
          <w:szCs w:val="32"/>
          <w:rtl/>
          <w:lang w:eastAsia="en-US"/>
        </w:rPr>
      </w:pPr>
    </w:p>
    <w:p w:rsidR="00E11871" w:rsidRPr="005B472F" w:rsidRDefault="00E11871" w:rsidP="00E11871">
      <w:pPr>
        <w:ind w:left="792"/>
        <w:jc w:val="center"/>
        <w:rPr>
          <w:color w:val="auto"/>
          <w:sz w:val="32"/>
          <w:szCs w:val="32"/>
          <w:rtl/>
          <w:lang w:eastAsia="en-US"/>
        </w:rPr>
      </w:pPr>
      <w:r w:rsidRPr="005B472F">
        <w:rPr>
          <w:rFonts w:hint="cs"/>
          <w:color w:val="auto"/>
          <w:sz w:val="32"/>
          <w:szCs w:val="32"/>
          <w:rtl/>
          <w:lang w:eastAsia="en-US"/>
        </w:rPr>
        <w:t>נא לא לצרף עמודי שער/תוכן עניינים/דגלונים.</w:t>
      </w:r>
    </w:p>
    <w:p w:rsidR="00E11871" w:rsidRPr="007F0BCB" w:rsidRDefault="00E11871" w:rsidP="00E11871">
      <w:pPr>
        <w:ind w:left="792"/>
        <w:jc w:val="center"/>
        <w:rPr>
          <w:color w:val="auto"/>
          <w:sz w:val="28"/>
          <w:szCs w:val="28"/>
          <w:rtl/>
          <w:lang w:eastAsia="en-US"/>
        </w:rPr>
      </w:pPr>
    </w:p>
    <w:p w:rsidR="00E11871" w:rsidRPr="007F0BCB" w:rsidRDefault="00E11871" w:rsidP="00E11871">
      <w:pPr>
        <w:ind w:left="792"/>
        <w:jc w:val="center"/>
        <w:rPr>
          <w:b/>
          <w:bCs/>
          <w:color w:val="auto"/>
          <w:sz w:val="32"/>
          <w:szCs w:val="32"/>
          <w:rtl/>
          <w:lang w:eastAsia="en-US"/>
        </w:rPr>
      </w:pPr>
      <w:r w:rsidRPr="007F0BCB">
        <w:rPr>
          <w:rFonts w:hint="cs"/>
          <w:b/>
          <w:bCs/>
          <w:color w:val="auto"/>
          <w:sz w:val="32"/>
          <w:szCs w:val="32"/>
          <w:rtl/>
          <w:lang w:eastAsia="en-US"/>
        </w:rPr>
        <w:t xml:space="preserve">אין צורך לצרף מסמכים שלא נדרשו  - כגון רישיון עסק, מכתבי המלצה, תעודת </w:t>
      </w:r>
      <w:r w:rsidRPr="007F0BCB">
        <w:rPr>
          <w:b/>
          <w:bCs/>
          <w:color w:val="auto"/>
          <w:sz w:val="32"/>
          <w:szCs w:val="32"/>
          <w:lang w:eastAsia="en-US"/>
        </w:rPr>
        <w:t>ISO</w:t>
      </w:r>
      <w:r w:rsidRPr="007F0BCB">
        <w:rPr>
          <w:rFonts w:hint="cs"/>
          <w:b/>
          <w:bCs/>
          <w:color w:val="auto"/>
          <w:sz w:val="32"/>
          <w:szCs w:val="32"/>
          <w:rtl/>
          <w:lang w:eastAsia="en-US"/>
        </w:rPr>
        <w:t xml:space="preserve"> למיניהן, תקנוני חברה, הצהרות בגין מורשי חתימה  וכיו"ב.</w:t>
      </w:r>
    </w:p>
    <w:p w:rsidR="00A4490C" w:rsidRPr="00AC66D3" w:rsidRDefault="00A4490C" w:rsidP="00617041">
      <w:pPr>
        <w:rPr>
          <w:color w:val="auto"/>
          <w:sz w:val="32"/>
          <w:szCs w:val="32"/>
          <w:rtl/>
          <w:lang w:eastAsia="en-US"/>
        </w:rPr>
      </w:pPr>
    </w:p>
    <w:p w:rsidR="00F548AB" w:rsidRDefault="00F548AB" w:rsidP="00304571">
      <w:pPr>
        <w:spacing w:line="240" w:lineRule="auto"/>
        <w:rPr>
          <w:b/>
          <w:bCs/>
          <w:color w:val="auto"/>
          <w:sz w:val="28"/>
          <w:szCs w:val="40"/>
          <w:u w:val="single"/>
          <w:rtl/>
          <w:lang w:eastAsia="en-US"/>
        </w:rPr>
      </w:pPr>
    </w:p>
    <w:p w:rsidR="00801C1B" w:rsidRDefault="00801C1B" w:rsidP="00304571">
      <w:pPr>
        <w:spacing w:line="240" w:lineRule="auto"/>
        <w:rPr>
          <w:b/>
          <w:bCs/>
          <w:color w:val="auto"/>
          <w:sz w:val="28"/>
          <w:szCs w:val="40"/>
          <w:u w:val="single"/>
          <w:rtl/>
          <w:lang w:eastAsia="en-US"/>
        </w:rPr>
      </w:pPr>
    </w:p>
    <w:p w:rsidR="00801C1B" w:rsidRDefault="00801C1B" w:rsidP="00304571">
      <w:pPr>
        <w:spacing w:line="240" w:lineRule="auto"/>
        <w:rPr>
          <w:b/>
          <w:bCs/>
          <w:color w:val="auto"/>
          <w:sz w:val="28"/>
          <w:szCs w:val="40"/>
          <w:u w:val="single"/>
          <w:rtl/>
          <w:lang w:eastAsia="en-US"/>
        </w:rPr>
      </w:pPr>
    </w:p>
    <w:p w:rsidR="00801C1B" w:rsidRDefault="00801C1B" w:rsidP="00304571">
      <w:pPr>
        <w:spacing w:line="240" w:lineRule="auto"/>
        <w:rPr>
          <w:b/>
          <w:bCs/>
          <w:color w:val="auto"/>
          <w:sz w:val="28"/>
          <w:szCs w:val="40"/>
          <w:u w:val="single"/>
          <w:rtl/>
          <w:lang w:eastAsia="en-US"/>
        </w:rPr>
      </w:pPr>
    </w:p>
    <w:p w:rsidR="00801C1B" w:rsidRDefault="00801C1B" w:rsidP="00304571">
      <w:pPr>
        <w:spacing w:line="240" w:lineRule="auto"/>
        <w:rPr>
          <w:rFonts w:hint="cs"/>
          <w:b/>
          <w:bCs/>
          <w:color w:val="auto"/>
          <w:sz w:val="28"/>
          <w:szCs w:val="40"/>
          <w:u w:val="single"/>
          <w:rtl/>
          <w:lang w:eastAsia="en-US"/>
        </w:rPr>
      </w:pPr>
    </w:p>
    <w:p w:rsidR="00E11871" w:rsidRPr="00AC66D3" w:rsidRDefault="00E11871" w:rsidP="00304571">
      <w:pPr>
        <w:spacing w:line="240" w:lineRule="auto"/>
        <w:rPr>
          <w:b/>
          <w:bCs/>
          <w:color w:val="auto"/>
          <w:sz w:val="28"/>
          <w:szCs w:val="40"/>
          <w:u w:val="single"/>
          <w:rtl/>
          <w:lang w:eastAsia="en-US"/>
        </w:rPr>
      </w:pPr>
    </w:p>
    <w:p w:rsidR="003B106E" w:rsidRPr="00AC66D3" w:rsidRDefault="003B106E" w:rsidP="00304571">
      <w:pPr>
        <w:spacing w:line="240" w:lineRule="auto"/>
        <w:rPr>
          <w:b/>
          <w:bCs/>
          <w:color w:val="auto"/>
          <w:sz w:val="28"/>
          <w:szCs w:val="40"/>
          <w:u w:val="single"/>
          <w:rtl/>
          <w:lang w:eastAsia="en-US"/>
        </w:rPr>
      </w:pPr>
    </w:p>
    <w:p w:rsidR="00C7031F" w:rsidRPr="00AC66D3" w:rsidRDefault="00C7031F" w:rsidP="00A4490C">
      <w:pPr>
        <w:pStyle w:val="a5"/>
        <w:numPr>
          <w:ilvl w:val="0"/>
          <w:numId w:val="3"/>
        </w:numPr>
        <w:spacing w:line="240" w:lineRule="auto"/>
        <w:jc w:val="center"/>
        <w:rPr>
          <w:b/>
          <w:bCs/>
          <w:color w:val="auto"/>
          <w:sz w:val="44"/>
          <w:szCs w:val="44"/>
          <w:u w:val="single"/>
          <w:rtl/>
          <w:lang w:eastAsia="en-US"/>
        </w:rPr>
      </w:pPr>
      <w:r w:rsidRPr="00AC66D3">
        <w:rPr>
          <w:rFonts w:hint="cs"/>
          <w:b/>
          <w:bCs/>
          <w:color w:val="auto"/>
          <w:sz w:val="44"/>
          <w:szCs w:val="44"/>
          <w:u w:val="single"/>
          <w:rtl/>
          <w:lang w:eastAsia="en-US"/>
        </w:rPr>
        <w:t xml:space="preserve">נספח </w:t>
      </w:r>
      <w:r w:rsidR="00A4490C" w:rsidRPr="00AC66D3">
        <w:rPr>
          <w:rFonts w:hint="cs"/>
          <w:b/>
          <w:bCs/>
          <w:color w:val="auto"/>
          <w:sz w:val="44"/>
          <w:szCs w:val="44"/>
          <w:u w:val="single"/>
          <w:rtl/>
          <w:lang w:eastAsia="en-US"/>
        </w:rPr>
        <w:t>ג</w:t>
      </w:r>
      <w:r w:rsidRPr="00AC66D3">
        <w:rPr>
          <w:rFonts w:hint="cs"/>
          <w:b/>
          <w:bCs/>
          <w:color w:val="auto"/>
          <w:sz w:val="44"/>
          <w:szCs w:val="44"/>
          <w:u w:val="single"/>
          <w:rtl/>
          <w:lang w:eastAsia="en-US"/>
        </w:rPr>
        <w:t>' -</w:t>
      </w:r>
    </w:p>
    <w:p w:rsidR="00C7031F" w:rsidRPr="00AC66D3" w:rsidRDefault="00C7031F" w:rsidP="00C7031F">
      <w:pPr>
        <w:pStyle w:val="11"/>
        <w:spacing w:line="240" w:lineRule="auto"/>
        <w:jc w:val="center"/>
        <w:rPr>
          <w:b/>
          <w:bCs/>
          <w:color w:val="auto"/>
          <w:sz w:val="44"/>
          <w:szCs w:val="44"/>
          <w:u w:val="single"/>
          <w:rtl/>
          <w:lang w:eastAsia="en-US"/>
        </w:rPr>
      </w:pPr>
      <w:r w:rsidRPr="00AC66D3">
        <w:rPr>
          <w:rFonts w:hint="cs"/>
          <w:b/>
          <w:bCs/>
          <w:color w:val="auto"/>
          <w:sz w:val="44"/>
          <w:szCs w:val="44"/>
          <w:u w:val="single"/>
          <w:rtl/>
          <w:lang w:eastAsia="en-US"/>
        </w:rPr>
        <w:t>תצהיר פרופיל המציע ועמידה בתנאי הסף</w:t>
      </w:r>
    </w:p>
    <w:p w:rsidR="00CE0A50" w:rsidRPr="00AC66D3" w:rsidRDefault="00C17573" w:rsidP="00D10226">
      <w:pPr>
        <w:pStyle w:val="11"/>
        <w:spacing w:line="240" w:lineRule="auto"/>
        <w:jc w:val="center"/>
        <w:rPr>
          <w:b/>
          <w:bCs/>
          <w:color w:val="auto"/>
          <w:sz w:val="44"/>
          <w:szCs w:val="44"/>
          <w:u w:val="single"/>
          <w:rtl/>
          <w:lang w:eastAsia="en-US"/>
        </w:rPr>
      </w:pPr>
      <w:r>
        <w:rPr>
          <w:rFonts w:hint="cs"/>
          <w:b/>
          <w:bCs/>
          <w:color w:val="auto"/>
          <w:sz w:val="44"/>
          <w:szCs w:val="44"/>
          <w:u w:val="single"/>
          <w:rtl/>
          <w:lang w:eastAsia="en-US"/>
        </w:rPr>
        <w:t xml:space="preserve">מכרז </w:t>
      </w:r>
      <w:r w:rsidR="00AB42FC">
        <w:rPr>
          <w:rFonts w:hint="cs"/>
          <w:b/>
          <w:bCs/>
          <w:color w:val="auto"/>
          <w:sz w:val="44"/>
          <w:szCs w:val="44"/>
          <w:u w:val="single"/>
          <w:rtl/>
          <w:lang w:eastAsia="en-US"/>
        </w:rPr>
        <w:t>לאספקת</w:t>
      </w:r>
      <w:r w:rsidR="00D10226">
        <w:rPr>
          <w:rFonts w:hint="cs"/>
          <w:b/>
          <w:bCs/>
          <w:color w:val="auto"/>
          <w:sz w:val="44"/>
          <w:szCs w:val="44"/>
          <w:u w:val="single"/>
          <w:rtl/>
          <w:lang w:eastAsia="en-US"/>
        </w:rPr>
        <w:t xml:space="preserve"> טפסים</w:t>
      </w:r>
    </w:p>
    <w:p w:rsidR="00C7031F" w:rsidRPr="00AC66D3" w:rsidRDefault="00C7031F" w:rsidP="00C7031F">
      <w:pPr>
        <w:rPr>
          <w:b/>
          <w:bCs/>
          <w:color w:val="auto"/>
          <w:u w:val="single"/>
          <w:rtl/>
        </w:rPr>
      </w:pPr>
    </w:p>
    <w:p w:rsidR="00C7031F" w:rsidRPr="00AC66D3" w:rsidRDefault="00C7031F" w:rsidP="00C7031F">
      <w:pPr>
        <w:rPr>
          <w:color w:val="auto"/>
          <w:rtl/>
        </w:rPr>
      </w:pPr>
      <w:r w:rsidRPr="00AC66D3">
        <w:rPr>
          <w:rFonts w:hint="cs"/>
          <w:color w:val="auto"/>
          <w:rtl/>
        </w:rPr>
        <w:t>אני הח"מ ________________________ נושא ת.ז. ____________________ לאחר שהוזהרתי כי עלי לומר את האמת וכי אם לא אעשה כן אהיה צפוי לעונשים הקבועים בחוק, מצהיר כדלקמן:</w:t>
      </w:r>
    </w:p>
    <w:p w:rsidR="00C7031F" w:rsidRPr="00AC66D3" w:rsidRDefault="00C7031F" w:rsidP="00C7031F">
      <w:pPr>
        <w:rPr>
          <w:color w:val="auto"/>
          <w:rtl/>
        </w:rPr>
      </w:pPr>
    </w:p>
    <w:p w:rsidR="00C7031F" w:rsidRPr="00AC66D3" w:rsidRDefault="00C7031F" w:rsidP="00C538A5">
      <w:pPr>
        <w:pStyle w:val="a5"/>
        <w:numPr>
          <w:ilvl w:val="0"/>
          <w:numId w:val="5"/>
        </w:numPr>
        <w:rPr>
          <w:color w:val="auto"/>
        </w:rPr>
      </w:pPr>
      <w:r w:rsidRPr="00AC66D3">
        <w:rPr>
          <w:rFonts w:hint="cs"/>
          <w:color w:val="auto"/>
          <w:rtl/>
        </w:rPr>
        <w:t>אני משמש כ ______________________ במציע ואני נציג המציע לצורך קבלת עדכ</w:t>
      </w:r>
      <w:r w:rsidR="00924B1D" w:rsidRPr="00AC66D3">
        <w:rPr>
          <w:rFonts w:hint="cs"/>
          <w:color w:val="auto"/>
          <w:rtl/>
        </w:rPr>
        <w:t>ונים ועריכת בירורים בקשר למכרז</w:t>
      </w:r>
      <w:r w:rsidR="00910A8B" w:rsidRPr="00AC66D3">
        <w:rPr>
          <w:rFonts w:hint="cs"/>
          <w:color w:val="auto"/>
          <w:rtl/>
        </w:rPr>
        <w:t>.</w:t>
      </w:r>
      <w:r w:rsidR="00910A8B" w:rsidRPr="00AC66D3">
        <w:rPr>
          <w:rFonts w:hint="cs"/>
          <w:color w:val="auto"/>
          <w:rtl/>
        </w:rPr>
        <w:tab/>
        <w:t xml:space="preserve"> </w:t>
      </w:r>
    </w:p>
    <w:p w:rsidR="007E2F9D" w:rsidRPr="00AC66D3" w:rsidRDefault="00C7031F" w:rsidP="007E2F9D">
      <w:pPr>
        <w:pStyle w:val="a5"/>
        <w:ind w:left="360"/>
        <w:rPr>
          <w:color w:val="auto"/>
          <w:rtl/>
        </w:rPr>
      </w:pPr>
      <w:r w:rsidRPr="00AC66D3">
        <w:rPr>
          <w:rFonts w:hint="cs"/>
          <w:color w:val="auto"/>
          <w:rtl/>
        </w:rPr>
        <w:t>אלו פרטי יצירת הקשר עמי:</w:t>
      </w:r>
    </w:p>
    <w:tbl>
      <w:tblPr>
        <w:tblStyle w:val="a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55"/>
        <w:gridCol w:w="4471"/>
      </w:tblGrid>
      <w:tr w:rsidR="007E2F9D" w:rsidRPr="00AC66D3" w:rsidTr="007E2F9D">
        <w:tc>
          <w:tcPr>
            <w:tcW w:w="4643" w:type="dxa"/>
          </w:tcPr>
          <w:p w:rsidR="007E2F9D" w:rsidRPr="00AC66D3" w:rsidRDefault="007E2F9D" w:rsidP="007E2F9D">
            <w:pPr>
              <w:pStyle w:val="a5"/>
              <w:ind w:left="360"/>
              <w:rPr>
                <w:color w:val="auto"/>
                <w:rtl/>
              </w:rPr>
            </w:pPr>
            <w:r w:rsidRPr="00AC66D3">
              <w:rPr>
                <w:rFonts w:hint="cs"/>
                <w:color w:val="auto"/>
                <w:rtl/>
              </w:rPr>
              <w:t>טל' __________________________</w:t>
            </w:r>
          </w:p>
          <w:p w:rsidR="007E2F9D" w:rsidRPr="00AC66D3" w:rsidRDefault="007E2F9D" w:rsidP="00C7031F">
            <w:pPr>
              <w:pStyle w:val="a5"/>
              <w:ind w:left="0"/>
              <w:rPr>
                <w:color w:val="auto"/>
                <w:rtl/>
              </w:rPr>
            </w:pPr>
          </w:p>
        </w:tc>
        <w:tc>
          <w:tcPr>
            <w:tcW w:w="4643" w:type="dxa"/>
          </w:tcPr>
          <w:p w:rsidR="007E2F9D" w:rsidRPr="00AC66D3" w:rsidRDefault="007E2F9D" w:rsidP="007E2F9D">
            <w:pPr>
              <w:pStyle w:val="a5"/>
              <w:ind w:left="360"/>
              <w:rPr>
                <w:color w:val="auto"/>
                <w:rtl/>
              </w:rPr>
            </w:pPr>
            <w:r w:rsidRPr="00AC66D3">
              <w:rPr>
                <w:rFonts w:hint="cs"/>
                <w:color w:val="auto"/>
                <w:rtl/>
              </w:rPr>
              <w:t>דוא"ל:________________________</w:t>
            </w:r>
          </w:p>
          <w:p w:rsidR="007E2F9D" w:rsidRPr="00AC66D3" w:rsidRDefault="007E2F9D" w:rsidP="00C7031F">
            <w:pPr>
              <w:pStyle w:val="a5"/>
              <w:ind w:left="0"/>
              <w:rPr>
                <w:color w:val="auto"/>
                <w:rtl/>
              </w:rPr>
            </w:pPr>
          </w:p>
        </w:tc>
      </w:tr>
      <w:tr w:rsidR="007E2F9D" w:rsidRPr="00AC66D3" w:rsidTr="007E2F9D">
        <w:tc>
          <w:tcPr>
            <w:tcW w:w="4643" w:type="dxa"/>
          </w:tcPr>
          <w:p w:rsidR="007E2F9D" w:rsidRPr="00AC66D3" w:rsidRDefault="007E2F9D" w:rsidP="007E2F9D">
            <w:pPr>
              <w:pStyle w:val="a5"/>
              <w:ind w:left="360"/>
              <w:rPr>
                <w:color w:val="auto"/>
                <w:rtl/>
              </w:rPr>
            </w:pPr>
            <w:r w:rsidRPr="00AC66D3">
              <w:rPr>
                <w:rFonts w:hint="cs"/>
                <w:color w:val="auto"/>
                <w:rtl/>
              </w:rPr>
              <w:t>סלולרי:_______________________</w:t>
            </w:r>
          </w:p>
          <w:p w:rsidR="007E2F9D" w:rsidRPr="00AC66D3" w:rsidRDefault="007E2F9D" w:rsidP="00C7031F">
            <w:pPr>
              <w:pStyle w:val="a5"/>
              <w:ind w:left="0"/>
              <w:rPr>
                <w:color w:val="auto"/>
                <w:rtl/>
              </w:rPr>
            </w:pPr>
          </w:p>
        </w:tc>
        <w:tc>
          <w:tcPr>
            <w:tcW w:w="4643" w:type="dxa"/>
          </w:tcPr>
          <w:p w:rsidR="007E2F9D" w:rsidRPr="00AC66D3" w:rsidRDefault="007E2F9D" w:rsidP="007E2F9D">
            <w:pPr>
              <w:pStyle w:val="a5"/>
              <w:ind w:left="360"/>
              <w:rPr>
                <w:color w:val="auto"/>
                <w:rtl/>
              </w:rPr>
            </w:pPr>
            <w:r w:rsidRPr="00AC66D3">
              <w:rPr>
                <w:rFonts w:hint="cs"/>
                <w:color w:val="auto"/>
                <w:rtl/>
              </w:rPr>
              <w:t>פקס:________________________</w:t>
            </w:r>
          </w:p>
          <w:p w:rsidR="007E2F9D" w:rsidRPr="00AC66D3" w:rsidRDefault="007E2F9D" w:rsidP="00C7031F">
            <w:pPr>
              <w:pStyle w:val="a5"/>
              <w:ind w:left="0"/>
              <w:rPr>
                <w:color w:val="auto"/>
                <w:rtl/>
              </w:rPr>
            </w:pPr>
          </w:p>
        </w:tc>
      </w:tr>
    </w:tbl>
    <w:p w:rsidR="00C7031F" w:rsidRPr="00AC66D3" w:rsidRDefault="00C7031F" w:rsidP="007E2F9D">
      <w:pPr>
        <w:rPr>
          <w:color w:val="auto"/>
        </w:rPr>
      </w:pPr>
    </w:p>
    <w:p w:rsidR="00C7031F" w:rsidRPr="00AC66D3" w:rsidRDefault="00C7031F" w:rsidP="00C538A5">
      <w:pPr>
        <w:pStyle w:val="a5"/>
        <w:numPr>
          <w:ilvl w:val="0"/>
          <w:numId w:val="5"/>
        </w:numPr>
        <w:rPr>
          <w:color w:val="auto"/>
          <w:rtl/>
        </w:rPr>
      </w:pPr>
      <w:r w:rsidRPr="00AC66D3">
        <w:rPr>
          <w:rFonts w:hint="cs"/>
          <w:color w:val="auto"/>
          <w:rtl/>
        </w:rPr>
        <w:t>אלו פרטי המציע:</w:t>
      </w:r>
    </w:p>
    <w:p w:rsidR="00C7031F" w:rsidRPr="00AC66D3" w:rsidRDefault="00C7031F" w:rsidP="00C7031F">
      <w:pPr>
        <w:pStyle w:val="a5"/>
        <w:ind w:left="360"/>
        <w:rPr>
          <w:color w:val="auto"/>
          <w:rtl/>
        </w:rPr>
      </w:pPr>
      <w:r w:rsidRPr="00AC66D3">
        <w:rPr>
          <w:rFonts w:hint="cs"/>
          <w:color w:val="auto"/>
          <w:rtl/>
        </w:rPr>
        <w:t>שם המציע ___________________________________</w:t>
      </w:r>
    </w:p>
    <w:p w:rsidR="00C7031F" w:rsidRPr="00AC66D3" w:rsidRDefault="00C7031F" w:rsidP="00C7031F">
      <w:pPr>
        <w:pStyle w:val="a5"/>
        <w:ind w:left="360"/>
        <w:rPr>
          <w:color w:val="auto"/>
          <w:rtl/>
        </w:rPr>
      </w:pPr>
      <w:r w:rsidRPr="00AC66D3">
        <w:rPr>
          <w:rFonts w:hint="cs"/>
          <w:color w:val="auto"/>
          <w:rtl/>
        </w:rPr>
        <w:t>ח.פ. ______________________________________</w:t>
      </w:r>
    </w:p>
    <w:p w:rsidR="00C7031F" w:rsidRPr="00AC66D3" w:rsidRDefault="00C7031F" w:rsidP="00C7031F">
      <w:pPr>
        <w:pStyle w:val="a5"/>
        <w:ind w:left="360"/>
        <w:rPr>
          <w:color w:val="auto"/>
          <w:rtl/>
        </w:rPr>
      </w:pPr>
      <w:r w:rsidRPr="00AC66D3">
        <w:rPr>
          <w:rFonts w:hint="cs"/>
          <w:color w:val="auto"/>
          <w:rtl/>
        </w:rPr>
        <w:t>כתובת ____________________________________</w:t>
      </w:r>
    </w:p>
    <w:p w:rsidR="00C7031F" w:rsidRPr="00AC66D3" w:rsidRDefault="00C7031F" w:rsidP="00C7031F">
      <w:pPr>
        <w:pStyle w:val="a5"/>
        <w:ind w:left="360"/>
        <w:rPr>
          <w:color w:val="auto"/>
        </w:rPr>
      </w:pPr>
    </w:p>
    <w:p w:rsidR="00C7031F" w:rsidRPr="00AC66D3" w:rsidRDefault="00C7031F" w:rsidP="00C538A5">
      <w:pPr>
        <w:pStyle w:val="a5"/>
        <w:numPr>
          <w:ilvl w:val="0"/>
          <w:numId w:val="5"/>
        </w:numPr>
        <w:rPr>
          <w:color w:val="auto"/>
        </w:rPr>
      </w:pPr>
      <w:r w:rsidRPr="00AC66D3">
        <w:rPr>
          <w:rFonts w:hint="cs"/>
          <w:color w:val="auto"/>
          <w:rtl/>
        </w:rPr>
        <w:t>הריני להצהיר כי כל המסמכים, האישורים, ההיתרים והרישיונות המצורפים להצעת המציע הינם העתקים מצולמים של מסמכי המקור וכי נכון למועד חתימתי על תצהיר זה, הם תקפים וכי לא ידוע לי על כל סייג, הגבלה, הוראה או התנייה שיש בהם לפגוע בתקופתם.</w:t>
      </w:r>
    </w:p>
    <w:p w:rsidR="002077AB" w:rsidRPr="00AC66D3" w:rsidRDefault="00C538A5" w:rsidP="00C538A5">
      <w:pPr>
        <w:pStyle w:val="a5"/>
        <w:numPr>
          <w:ilvl w:val="0"/>
          <w:numId w:val="5"/>
        </w:numPr>
        <w:rPr>
          <w:color w:val="auto"/>
        </w:rPr>
      </w:pPr>
      <w:r w:rsidRPr="00AC66D3">
        <w:rPr>
          <w:rFonts w:hint="cs"/>
          <w:color w:val="auto"/>
          <w:rtl/>
        </w:rPr>
        <w:t xml:space="preserve">הריני להצהיר </w:t>
      </w:r>
      <w:r w:rsidR="002077AB" w:rsidRPr="00AC66D3">
        <w:rPr>
          <w:rFonts w:hint="cs"/>
          <w:color w:val="auto"/>
          <w:rtl/>
        </w:rPr>
        <w:t>כי כל הפרטים, הנתונים, ההצהרות וההתחייבויות הכלולים בהצעת הספק במכרז זה</w:t>
      </w:r>
      <w:r w:rsidR="002077AB" w:rsidRPr="00AC66D3">
        <w:rPr>
          <w:rFonts w:hint="cs"/>
          <w:b/>
          <w:bCs/>
          <w:color w:val="auto"/>
          <w:u w:val="single"/>
          <w:rtl/>
        </w:rPr>
        <w:t xml:space="preserve"> </w:t>
      </w:r>
      <w:r w:rsidR="002077AB" w:rsidRPr="00AC66D3">
        <w:rPr>
          <w:rFonts w:hint="cs"/>
          <w:color w:val="auto"/>
          <w:rtl/>
        </w:rPr>
        <w:t xml:space="preserve">לרבות בהצעה הכספית המצורפת לו ובמסמכים הנלווים המצורפים להצעה, כפי שפורטו על ידי המציע נכונים, מלאים, מדויקים ותקפים. </w:t>
      </w:r>
    </w:p>
    <w:p w:rsidR="00C7031F" w:rsidRPr="00AC66D3" w:rsidRDefault="00C7031F" w:rsidP="00216EA4">
      <w:pPr>
        <w:rPr>
          <w:color w:val="auto"/>
        </w:rPr>
      </w:pPr>
    </w:p>
    <w:p w:rsidR="0092297E" w:rsidRPr="00AC66D3" w:rsidRDefault="00B7373E" w:rsidP="00C538A5">
      <w:pPr>
        <w:pStyle w:val="a5"/>
        <w:numPr>
          <w:ilvl w:val="0"/>
          <w:numId w:val="5"/>
        </w:numPr>
        <w:rPr>
          <w:b/>
          <w:bCs/>
          <w:color w:val="auto"/>
          <w:u w:val="single"/>
        </w:rPr>
      </w:pPr>
      <w:r w:rsidRPr="00AC66D3">
        <w:rPr>
          <w:rFonts w:hint="cs"/>
          <w:b/>
          <w:bCs/>
          <w:color w:val="auto"/>
          <w:u w:val="single"/>
          <w:rtl/>
        </w:rPr>
        <w:t>הצהרות המציע לצורך הוכחת עמידה</w:t>
      </w:r>
      <w:r w:rsidR="00C7031F" w:rsidRPr="00AC66D3">
        <w:rPr>
          <w:rFonts w:hint="cs"/>
          <w:b/>
          <w:bCs/>
          <w:color w:val="auto"/>
          <w:u w:val="single"/>
          <w:rtl/>
        </w:rPr>
        <w:t xml:space="preserve"> בתנאי הסף המקצועיים:</w:t>
      </w:r>
    </w:p>
    <w:p w:rsidR="003B106E" w:rsidRPr="00AC66D3" w:rsidRDefault="003B106E" w:rsidP="003B106E">
      <w:pPr>
        <w:pStyle w:val="a5"/>
        <w:rPr>
          <w:b/>
          <w:bCs/>
          <w:color w:val="auto"/>
          <w:u w:val="single"/>
          <w:rtl/>
        </w:rPr>
      </w:pPr>
    </w:p>
    <w:p w:rsidR="00254A5F" w:rsidRDefault="00254A5F" w:rsidP="00254A5F">
      <w:pPr>
        <w:pStyle w:val="a5"/>
        <w:numPr>
          <w:ilvl w:val="1"/>
          <w:numId w:val="9"/>
        </w:numPr>
        <w:rPr>
          <w:color w:val="auto"/>
        </w:rPr>
      </w:pPr>
      <w:r>
        <w:rPr>
          <w:rFonts w:hint="cs"/>
          <w:sz w:val="24"/>
          <w:rtl/>
        </w:rPr>
        <w:t xml:space="preserve">שנים 2017 </w:t>
      </w:r>
      <w:r>
        <w:rPr>
          <w:sz w:val="24"/>
          <w:rtl/>
        </w:rPr>
        <w:t>–</w:t>
      </w:r>
      <w:r>
        <w:rPr>
          <w:rFonts w:hint="cs"/>
          <w:sz w:val="24"/>
          <w:rtl/>
        </w:rPr>
        <w:t xml:space="preserve"> 2018 המציע סיפק ל-2 הלקוחות ששמם מפורט בטבלה טפסים, כאשר היקף ההזמנה השנתי הממוצע לכל אחד מ-2 הלקוחות הנ"ל, עולה על 150 אש"ח. ניתן לציין ליתר ביטחון יותר מ-2 לקוחות:</w:t>
      </w:r>
    </w:p>
    <w:p w:rsidR="00254A5F" w:rsidRDefault="00254A5F" w:rsidP="00254A5F">
      <w:pPr>
        <w:pStyle w:val="a5"/>
        <w:ind w:left="1080"/>
        <w:rPr>
          <w:color w:val="auto"/>
        </w:rPr>
      </w:pPr>
    </w:p>
    <w:tbl>
      <w:tblPr>
        <w:tblStyle w:val="a7"/>
        <w:tblpPr w:leftFromText="180" w:rightFromText="180" w:vertAnchor="text" w:horzAnchor="margin" w:tblpY="25"/>
        <w:bidiVisual/>
        <w:tblW w:w="7938" w:type="dxa"/>
        <w:tblInd w:w="-1984" w:type="dxa"/>
        <w:tblLook w:val="04A0" w:firstRow="1" w:lastRow="0" w:firstColumn="1" w:lastColumn="0" w:noHBand="0" w:noVBand="1"/>
      </w:tblPr>
      <w:tblGrid>
        <w:gridCol w:w="2126"/>
        <w:gridCol w:w="5812"/>
      </w:tblGrid>
      <w:tr w:rsidR="00254A5F" w:rsidRPr="00AC66D3" w:rsidTr="00F15614">
        <w:tc>
          <w:tcPr>
            <w:tcW w:w="2126" w:type="dxa"/>
          </w:tcPr>
          <w:p w:rsidR="00254A5F" w:rsidRPr="00AC66D3" w:rsidRDefault="00254A5F" w:rsidP="00F15614">
            <w:pPr>
              <w:pStyle w:val="Bodytext20"/>
              <w:shd w:val="clear" w:color="auto" w:fill="auto"/>
              <w:tabs>
                <w:tab w:val="left" w:pos="784"/>
              </w:tabs>
              <w:spacing w:after="0" w:line="360" w:lineRule="auto"/>
              <w:ind w:firstLine="0"/>
              <w:jc w:val="both"/>
              <w:rPr>
                <w:b/>
                <w:bCs/>
                <w:sz w:val="24"/>
                <w:szCs w:val="24"/>
                <w:u w:val="single"/>
                <w:rtl/>
              </w:rPr>
            </w:pPr>
            <w:r w:rsidRPr="00AC66D3">
              <w:rPr>
                <w:rFonts w:hint="cs"/>
                <w:b/>
                <w:bCs/>
                <w:sz w:val="24"/>
                <w:szCs w:val="24"/>
                <w:u w:val="single"/>
                <w:rtl/>
              </w:rPr>
              <w:t>שם הלקוח</w:t>
            </w:r>
          </w:p>
        </w:tc>
        <w:tc>
          <w:tcPr>
            <w:tcW w:w="5812" w:type="dxa"/>
          </w:tcPr>
          <w:p w:rsidR="00254A5F" w:rsidRPr="00AC66D3" w:rsidRDefault="00254A5F" w:rsidP="00F15614">
            <w:pPr>
              <w:pStyle w:val="Bodytext20"/>
              <w:shd w:val="clear" w:color="auto" w:fill="auto"/>
              <w:tabs>
                <w:tab w:val="left" w:pos="784"/>
              </w:tabs>
              <w:spacing w:after="0" w:line="360" w:lineRule="auto"/>
              <w:ind w:firstLine="0"/>
              <w:jc w:val="both"/>
              <w:rPr>
                <w:b/>
                <w:bCs/>
                <w:sz w:val="24"/>
                <w:szCs w:val="24"/>
                <w:u w:val="single"/>
                <w:rtl/>
              </w:rPr>
            </w:pPr>
            <w:r w:rsidRPr="00AC66D3">
              <w:rPr>
                <w:rFonts w:hint="cs"/>
                <w:b/>
                <w:bCs/>
                <w:sz w:val="24"/>
                <w:szCs w:val="24"/>
                <w:u w:val="single"/>
                <w:rtl/>
              </w:rPr>
              <w:t>פרטי איש קשר אצל המזמין (שם, תפקיד וסלולרי)</w:t>
            </w:r>
          </w:p>
        </w:tc>
      </w:tr>
      <w:tr w:rsidR="00254A5F" w:rsidRPr="00AC66D3" w:rsidTr="00F15614">
        <w:tc>
          <w:tcPr>
            <w:tcW w:w="2126" w:type="dxa"/>
          </w:tcPr>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tc>
        <w:tc>
          <w:tcPr>
            <w:tcW w:w="5812" w:type="dxa"/>
          </w:tcPr>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tc>
      </w:tr>
      <w:tr w:rsidR="00254A5F" w:rsidRPr="00AC66D3" w:rsidTr="00F15614">
        <w:tc>
          <w:tcPr>
            <w:tcW w:w="2126" w:type="dxa"/>
          </w:tcPr>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p w:rsidR="00254A5F" w:rsidRDefault="00254A5F" w:rsidP="00F15614">
            <w:pPr>
              <w:pStyle w:val="Bodytext20"/>
              <w:shd w:val="clear" w:color="auto" w:fill="auto"/>
              <w:tabs>
                <w:tab w:val="left" w:pos="784"/>
              </w:tabs>
              <w:spacing w:after="0" w:line="360" w:lineRule="auto"/>
              <w:ind w:firstLine="0"/>
              <w:jc w:val="both"/>
              <w:rPr>
                <w:b/>
                <w:bCs/>
                <w:sz w:val="24"/>
                <w:szCs w:val="24"/>
                <w:rtl/>
              </w:rPr>
            </w:pPr>
          </w:p>
          <w:p w:rsidR="00254A5F" w:rsidRDefault="00254A5F" w:rsidP="00F15614">
            <w:pPr>
              <w:pStyle w:val="Bodytext20"/>
              <w:shd w:val="clear" w:color="auto" w:fill="auto"/>
              <w:tabs>
                <w:tab w:val="left" w:pos="784"/>
              </w:tabs>
              <w:spacing w:after="0" w:line="360" w:lineRule="auto"/>
              <w:ind w:firstLine="0"/>
              <w:jc w:val="both"/>
              <w:rPr>
                <w:b/>
                <w:bCs/>
                <w:sz w:val="24"/>
                <w:szCs w:val="24"/>
                <w:rtl/>
              </w:rPr>
            </w:pPr>
          </w:p>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tc>
        <w:tc>
          <w:tcPr>
            <w:tcW w:w="5812" w:type="dxa"/>
          </w:tcPr>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tc>
      </w:tr>
      <w:tr w:rsidR="00254A5F" w:rsidRPr="00AC66D3" w:rsidTr="00F15614">
        <w:tc>
          <w:tcPr>
            <w:tcW w:w="2126" w:type="dxa"/>
          </w:tcPr>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p w:rsidR="00254A5F" w:rsidRDefault="00254A5F" w:rsidP="00F15614">
            <w:pPr>
              <w:pStyle w:val="Bodytext20"/>
              <w:shd w:val="clear" w:color="auto" w:fill="auto"/>
              <w:tabs>
                <w:tab w:val="left" w:pos="784"/>
              </w:tabs>
              <w:spacing w:after="0" w:line="360" w:lineRule="auto"/>
              <w:ind w:firstLine="0"/>
              <w:jc w:val="both"/>
              <w:rPr>
                <w:b/>
                <w:bCs/>
                <w:sz w:val="24"/>
                <w:szCs w:val="24"/>
                <w:rtl/>
              </w:rPr>
            </w:pPr>
          </w:p>
          <w:p w:rsidR="00254A5F" w:rsidRDefault="00254A5F" w:rsidP="00F15614">
            <w:pPr>
              <w:pStyle w:val="Bodytext20"/>
              <w:shd w:val="clear" w:color="auto" w:fill="auto"/>
              <w:tabs>
                <w:tab w:val="left" w:pos="784"/>
              </w:tabs>
              <w:spacing w:after="0" w:line="360" w:lineRule="auto"/>
              <w:ind w:firstLine="0"/>
              <w:jc w:val="both"/>
              <w:rPr>
                <w:b/>
                <w:bCs/>
                <w:sz w:val="24"/>
                <w:szCs w:val="24"/>
                <w:rtl/>
              </w:rPr>
            </w:pPr>
          </w:p>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tc>
        <w:tc>
          <w:tcPr>
            <w:tcW w:w="5812" w:type="dxa"/>
          </w:tcPr>
          <w:p w:rsidR="00254A5F" w:rsidRPr="00AC66D3" w:rsidRDefault="00254A5F" w:rsidP="00F15614">
            <w:pPr>
              <w:pStyle w:val="Bodytext20"/>
              <w:shd w:val="clear" w:color="auto" w:fill="auto"/>
              <w:tabs>
                <w:tab w:val="left" w:pos="784"/>
              </w:tabs>
              <w:spacing w:after="0" w:line="360" w:lineRule="auto"/>
              <w:ind w:firstLine="0"/>
              <w:jc w:val="both"/>
              <w:rPr>
                <w:b/>
                <w:bCs/>
                <w:sz w:val="24"/>
                <w:szCs w:val="24"/>
                <w:rtl/>
              </w:rPr>
            </w:pPr>
          </w:p>
        </w:tc>
      </w:tr>
    </w:tbl>
    <w:p w:rsidR="00254A5F" w:rsidRPr="00254A5F" w:rsidRDefault="00254A5F" w:rsidP="00254A5F">
      <w:pPr>
        <w:pStyle w:val="a5"/>
        <w:ind w:left="1080"/>
        <w:rPr>
          <w:color w:val="auto"/>
          <w:rtl/>
        </w:rPr>
      </w:pPr>
    </w:p>
    <w:p w:rsidR="00254A5F" w:rsidRPr="00254A5F" w:rsidRDefault="00254A5F" w:rsidP="00254A5F">
      <w:pPr>
        <w:pStyle w:val="a5"/>
        <w:ind w:left="1080"/>
        <w:rPr>
          <w:color w:val="auto"/>
        </w:rPr>
      </w:pPr>
    </w:p>
    <w:p w:rsidR="00254A5F" w:rsidRPr="00254A5F" w:rsidRDefault="00254A5F" w:rsidP="00254A5F">
      <w:pPr>
        <w:pStyle w:val="a5"/>
        <w:ind w:left="1080"/>
        <w:rPr>
          <w:color w:val="auto"/>
        </w:rPr>
      </w:pPr>
    </w:p>
    <w:p w:rsidR="00254A5F" w:rsidRDefault="00254A5F" w:rsidP="00254A5F">
      <w:pPr>
        <w:pStyle w:val="a5"/>
        <w:ind w:left="792"/>
        <w:rPr>
          <w:color w:val="auto"/>
          <w:rtl/>
        </w:rPr>
      </w:pPr>
    </w:p>
    <w:p w:rsidR="00254A5F" w:rsidRPr="00AC66D3" w:rsidRDefault="00254A5F" w:rsidP="00254A5F">
      <w:pPr>
        <w:pStyle w:val="a5"/>
        <w:ind w:left="792"/>
        <w:rPr>
          <w:color w:val="auto"/>
          <w:rtl/>
        </w:rPr>
      </w:pPr>
    </w:p>
    <w:p w:rsidR="00254A5F" w:rsidRPr="00AC66D3" w:rsidRDefault="00254A5F" w:rsidP="00254A5F">
      <w:pPr>
        <w:pStyle w:val="a5"/>
        <w:ind w:left="792"/>
        <w:rPr>
          <w:color w:val="auto"/>
        </w:rPr>
      </w:pPr>
    </w:p>
    <w:p w:rsidR="00254A5F" w:rsidRDefault="00254A5F" w:rsidP="00254A5F">
      <w:pPr>
        <w:pStyle w:val="Bodytext20"/>
        <w:shd w:val="clear" w:color="auto" w:fill="auto"/>
        <w:tabs>
          <w:tab w:val="left" w:pos="784"/>
        </w:tabs>
        <w:spacing w:after="0" w:line="360" w:lineRule="auto"/>
        <w:ind w:firstLine="0"/>
        <w:jc w:val="both"/>
        <w:rPr>
          <w:b/>
          <w:bCs/>
          <w:sz w:val="24"/>
          <w:szCs w:val="24"/>
          <w:rtl/>
        </w:rPr>
      </w:pPr>
    </w:p>
    <w:p w:rsidR="00254A5F" w:rsidRDefault="00254A5F" w:rsidP="00254A5F">
      <w:pPr>
        <w:pStyle w:val="Bodytext20"/>
        <w:shd w:val="clear" w:color="auto" w:fill="auto"/>
        <w:tabs>
          <w:tab w:val="left" w:pos="784"/>
        </w:tabs>
        <w:spacing w:after="0" w:line="360" w:lineRule="auto"/>
        <w:ind w:firstLine="0"/>
        <w:jc w:val="both"/>
        <w:rPr>
          <w:b/>
          <w:bCs/>
          <w:sz w:val="24"/>
          <w:szCs w:val="24"/>
          <w:rtl/>
        </w:rPr>
      </w:pPr>
    </w:p>
    <w:p w:rsidR="00254A5F" w:rsidRDefault="00254A5F" w:rsidP="00254A5F">
      <w:pPr>
        <w:pStyle w:val="Bodytext20"/>
        <w:shd w:val="clear" w:color="auto" w:fill="auto"/>
        <w:tabs>
          <w:tab w:val="left" w:pos="784"/>
        </w:tabs>
        <w:spacing w:after="0" w:line="360" w:lineRule="auto"/>
        <w:ind w:firstLine="0"/>
        <w:jc w:val="both"/>
        <w:rPr>
          <w:b/>
          <w:bCs/>
          <w:sz w:val="24"/>
          <w:szCs w:val="24"/>
          <w:rtl/>
        </w:rPr>
      </w:pPr>
    </w:p>
    <w:p w:rsidR="00254A5F" w:rsidRDefault="00254A5F" w:rsidP="00254A5F">
      <w:pPr>
        <w:pStyle w:val="Bodytext20"/>
        <w:shd w:val="clear" w:color="auto" w:fill="auto"/>
        <w:tabs>
          <w:tab w:val="left" w:pos="784"/>
        </w:tabs>
        <w:spacing w:after="0" w:line="360" w:lineRule="auto"/>
        <w:ind w:firstLine="0"/>
        <w:jc w:val="both"/>
        <w:rPr>
          <w:b/>
          <w:bCs/>
          <w:sz w:val="24"/>
          <w:szCs w:val="24"/>
          <w:rtl/>
        </w:rPr>
      </w:pPr>
    </w:p>
    <w:p w:rsidR="00254A5F" w:rsidRDefault="00254A5F" w:rsidP="00254A5F">
      <w:pPr>
        <w:pStyle w:val="Bodytext20"/>
        <w:shd w:val="clear" w:color="auto" w:fill="auto"/>
        <w:tabs>
          <w:tab w:val="left" w:pos="784"/>
        </w:tabs>
        <w:spacing w:after="0" w:line="360" w:lineRule="auto"/>
        <w:ind w:firstLine="0"/>
        <w:jc w:val="both"/>
        <w:rPr>
          <w:sz w:val="24"/>
          <w:szCs w:val="24"/>
          <w:rtl/>
        </w:rPr>
      </w:pPr>
    </w:p>
    <w:p w:rsidR="00254A5F" w:rsidRPr="00254A5F" w:rsidRDefault="00254A5F" w:rsidP="00254A5F">
      <w:pPr>
        <w:pStyle w:val="a5"/>
        <w:ind w:left="1080"/>
        <w:rPr>
          <w:color w:val="auto"/>
        </w:rPr>
      </w:pPr>
      <w:r>
        <w:rPr>
          <w:rFonts w:hint="cs"/>
          <w:sz w:val="24"/>
          <w:rtl/>
        </w:rPr>
        <w:t>המ</w:t>
      </w:r>
      <w:r w:rsidRPr="00146380">
        <w:rPr>
          <w:rFonts w:hint="cs"/>
          <w:sz w:val="24"/>
          <w:rtl/>
        </w:rPr>
        <w:t xml:space="preserve">רכז הרפואי ישקול לפנות לאנשי הקשר אצל הלקוח, או לכל גורם אחר אצל הלקוח, ולוודא אמינות הנתונים הרשומים בטבלה. </w:t>
      </w:r>
      <w:r>
        <w:rPr>
          <w:rFonts w:hint="cs"/>
          <w:sz w:val="24"/>
          <w:rtl/>
        </w:rPr>
        <w:t>הבדיקה, ככל שתבוצע, יכולה להיות מלאה או מדגמית, אצל כל המציעים או חלקם, לגבי כל הלקוחות או חלקם, לפי שיקול דעתו הבלעדי של המרכז הרפואי.</w:t>
      </w:r>
    </w:p>
    <w:p w:rsidR="00254A5F" w:rsidRDefault="00254A5F" w:rsidP="00254A5F">
      <w:pPr>
        <w:pStyle w:val="a5"/>
        <w:numPr>
          <w:ilvl w:val="1"/>
          <w:numId w:val="9"/>
        </w:numPr>
        <w:rPr>
          <w:color w:val="auto"/>
        </w:rPr>
      </w:pPr>
      <w:r>
        <w:rPr>
          <w:rFonts w:hint="cs"/>
          <w:sz w:val="24"/>
          <w:rtl/>
        </w:rPr>
        <w:t xml:space="preserve">בית הדפוס </w:t>
      </w:r>
      <w:r>
        <w:rPr>
          <w:rFonts w:hint="cs"/>
          <w:color w:val="auto"/>
          <w:rtl/>
        </w:rPr>
        <w:t>שבו מתכוון המציע להפיק את הטפסים הדרושים נמצא בכתובת הבאה:</w:t>
      </w:r>
    </w:p>
    <w:p w:rsidR="00254A5F" w:rsidRDefault="00254A5F" w:rsidP="00254A5F">
      <w:pPr>
        <w:pStyle w:val="a5"/>
        <w:ind w:left="360"/>
        <w:rPr>
          <w:color w:val="auto"/>
          <w:rtl/>
        </w:rPr>
      </w:pPr>
    </w:p>
    <w:p w:rsidR="00254A5F" w:rsidRPr="00254A5F" w:rsidRDefault="00254A5F" w:rsidP="00254A5F">
      <w:pPr>
        <w:pStyle w:val="a5"/>
        <w:ind w:left="1080"/>
        <w:rPr>
          <w:color w:val="auto"/>
        </w:rPr>
      </w:pPr>
      <w:r>
        <w:rPr>
          <w:rFonts w:hint="cs"/>
          <w:color w:val="auto"/>
          <w:rtl/>
        </w:rPr>
        <w:t>_________________________________________________</w:t>
      </w:r>
    </w:p>
    <w:p w:rsidR="00146380" w:rsidRPr="00254A5F" w:rsidRDefault="00146380" w:rsidP="00254A5F">
      <w:pPr>
        <w:pStyle w:val="Bodytext20"/>
        <w:shd w:val="clear" w:color="auto" w:fill="auto"/>
        <w:tabs>
          <w:tab w:val="left" w:pos="784"/>
        </w:tabs>
        <w:spacing w:after="0" w:line="360" w:lineRule="auto"/>
        <w:ind w:firstLine="0"/>
        <w:jc w:val="both"/>
        <w:rPr>
          <w:sz w:val="24"/>
          <w:szCs w:val="24"/>
          <w:rtl/>
        </w:rPr>
      </w:pPr>
    </w:p>
    <w:p w:rsidR="00C7031F" w:rsidRPr="00AC66D3" w:rsidRDefault="00C7031F" w:rsidP="00C538A5">
      <w:pPr>
        <w:pStyle w:val="a5"/>
        <w:numPr>
          <w:ilvl w:val="0"/>
          <w:numId w:val="5"/>
        </w:numPr>
        <w:rPr>
          <w:b/>
          <w:bCs/>
          <w:color w:val="auto"/>
          <w:u w:val="single"/>
          <w:rtl/>
        </w:rPr>
      </w:pPr>
      <w:r w:rsidRPr="00AC66D3">
        <w:rPr>
          <w:rFonts w:hint="cs"/>
          <w:b/>
          <w:bCs/>
          <w:color w:val="auto"/>
          <w:u w:val="single"/>
          <w:rtl/>
        </w:rPr>
        <w:t>מצ"ב המסמכים הבאים, לצורך הוכחת עמידה המציע בתנאי הסף הכלליים:</w:t>
      </w:r>
    </w:p>
    <w:p w:rsidR="005543CF" w:rsidRPr="00AC66D3" w:rsidRDefault="005543CF" w:rsidP="00C538A5">
      <w:pPr>
        <w:pStyle w:val="a5"/>
        <w:numPr>
          <w:ilvl w:val="1"/>
          <w:numId w:val="5"/>
        </w:numPr>
        <w:rPr>
          <w:color w:val="auto"/>
        </w:rPr>
      </w:pPr>
      <w:r w:rsidRPr="00AC66D3">
        <w:rPr>
          <w:rFonts w:hint="cs"/>
          <w:color w:val="auto"/>
          <w:rtl/>
        </w:rPr>
        <w:t xml:space="preserve">תעודת התאגדות ובמידה והמציע אינו תאגיד </w:t>
      </w:r>
      <w:r w:rsidRPr="00AC66D3">
        <w:rPr>
          <w:color w:val="auto"/>
          <w:rtl/>
        </w:rPr>
        <w:t>–</w:t>
      </w:r>
      <w:r w:rsidRPr="00AC66D3">
        <w:rPr>
          <w:rFonts w:hint="cs"/>
          <w:color w:val="auto"/>
          <w:rtl/>
        </w:rPr>
        <w:t xml:space="preserve"> תעודת עוסק מורשה. </w:t>
      </w:r>
    </w:p>
    <w:p w:rsidR="00D81B42" w:rsidRPr="00AC66D3" w:rsidRDefault="00D81B42" w:rsidP="00C538A5">
      <w:pPr>
        <w:pStyle w:val="a5"/>
        <w:numPr>
          <w:ilvl w:val="1"/>
          <w:numId w:val="5"/>
        </w:numPr>
        <w:rPr>
          <w:color w:val="auto"/>
        </w:rPr>
      </w:pPr>
      <w:r w:rsidRPr="00AC66D3">
        <w:rPr>
          <w:rFonts w:hint="cs"/>
          <w:color w:val="auto"/>
          <w:rtl/>
        </w:rPr>
        <w:t xml:space="preserve">תדפיס פרטי החברה מתוך מרשם החברות </w:t>
      </w:r>
      <w:r w:rsidRPr="00AC66D3">
        <w:rPr>
          <w:color w:val="auto"/>
          <w:rtl/>
        </w:rPr>
        <w:t>–</w:t>
      </w:r>
      <w:r w:rsidRPr="00AC66D3">
        <w:rPr>
          <w:rFonts w:hint="cs"/>
          <w:color w:val="auto"/>
          <w:rtl/>
        </w:rPr>
        <w:t xml:space="preserve"> להוכחת היעדר חובות אגרה. </w:t>
      </w:r>
    </w:p>
    <w:p w:rsidR="00C7031F" w:rsidRPr="00AC66D3" w:rsidRDefault="00C7031F" w:rsidP="00C538A5">
      <w:pPr>
        <w:pStyle w:val="a5"/>
        <w:numPr>
          <w:ilvl w:val="1"/>
          <w:numId w:val="5"/>
        </w:numPr>
        <w:rPr>
          <w:color w:val="auto"/>
        </w:rPr>
      </w:pPr>
      <w:r w:rsidRPr="00AC66D3">
        <w:rPr>
          <w:rFonts w:hint="cs"/>
          <w:color w:val="auto"/>
          <w:rtl/>
        </w:rPr>
        <w:t>אישורים לפי חוק עסקאות גופיים ציבוריים  - אישור ניכוי מס במקור + אישור ניהול פנקס חשבונות.</w:t>
      </w:r>
    </w:p>
    <w:p w:rsidR="00C7031F" w:rsidRPr="00AC66D3" w:rsidRDefault="00C7031F" w:rsidP="00146380">
      <w:pPr>
        <w:pStyle w:val="a5"/>
        <w:numPr>
          <w:ilvl w:val="1"/>
          <w:numId w:val="5"/>
        </w:numPr>
        <w:rPr>
          <w:color w:val="auto"/>
        </w:rPr>
      </w:pPr>
      <w:r w:rsidRPr="00AC66D3">
        <w:rPr>
          <w:rFonts w:hint="cs"/>
          <w:color w:val="auto"/>
          <w:sz w:val="24"/>
          <w:rtl/>
        </w:rPr>
        <w:t xml:space="preserve">תצהיר בדבר היעדר הרשעות בגין העסקת עובדים זרים ושכר מינימום </w:t>
      </w:r>
      <w:r w:rsidRPr="00AC66D3">
        <w:rPr>
          <w:color w:val="auto"/>
          <w:sz w:val="24"/>
          <w:rtl/>
        </w:rPr>
        <w:t>–</w:t>
      </w:r>
      <w:r w:rsidRPr="00AC66D3">
        <w:rPr>
          <w:rFonts w:hint="cs"/>
          <w:color w:val="auto"/>
          <w:sz w:val="24"/>
          <w:rtl/>
        </w:rPr>
        <w:t xml:space="preserve"> נספח </w:t>
      </w:r>
      <w:r w:rsidR="00146380">
        <w:rPr>
          <w:rFonts w:hint="cs"/>
          <w:color w:val="auto"/>
          <w:sz w:val="24"/>
          <w:rtl/>
        </w:rPr>
        <w:t>ח</w:t>
      </w:r>
      <w:r w:rsidR="00DB3C2A" w:rsidRPr="00AC66D3">
        <w:rPr>
          <w:rFonts w:hint="cs"/>
          <w:color w:val="auto"/>
          <w:sz w:val="24"/>
          <w:rtl/>
        </w:rPr>
        <w:t>'</w:t>
      </w:r>
      <w:r w:rsidRPr="00AC66D3">
        <w:rPr>
          <w:rFonts w:hint="cs"/>
          <w:color w:val="auto"/>
          <w:sz w:val="24"/>
          <w:rtl/>
        </w:rPr>
        <w:t xml:space="preserve">, חתום ומאומת ע"י עו"ד. </w:t>
      </w:r>
    </w:p>
    <w:p w:rsidR="00466203" w:rsidRPr="00AC66D3" w:rsidRDefault="00466203" w:rsidP="00146380">
      <w:pPr>
        <w:pStyle w:val="a5"/>
        <w:numPr>
          <w:ilvl w:val="1"/>
          <w:numId w:val="5"/>
        </w:numPr>
        <w:rPr>
          <w:color w:val="auto"/>
        </w:rPr>
      </w:pPr>
      <w:r w:rsidRPr="00AC66D3">
        <w:rPr>
          <w:rFonts w:hint="cs"/>
          <w:color w:val="auto"/>
          <w:rtl/>
        </w:rPr>
        <w:t xml:space="preserve">תצהיר בדבר העסקת אנשים עם מוגבלות </w:t>
      </w:r>
      <w:r w:rsidRPr="00AC66D3">
        <w:rPr>
          <w:color w:val="auto"/>
          <w:rtl/>
        </w:rPr>
        <w:t>–</w:t>
      </w:r>
      <w:r w:rsidRPr="00AC66D3">
        <w:rPr>
          <w:rFonts w:hint="cs"/>
          <w:color w:val="auto"/>
          <w:rtl/>
        </w:rPr>
        <w:t xml:space="preserve"> נספח </w:t>
      </w:r>
      <w:r w:rsidR="00146380">
        <w:rPr>
          <w:rFonts w:hint="cs"/>
          <w:color w:val="auto"/>
          <w:rtl/>
        </w:rPr>
        <w:t>ט</w:t>
      </w:r>
      <w:r w:rsidRPr="00AC66D3">
        <w:rPr>
          <w:rFonts w:hint="cs"/>
          <w:color w:val="auto"/>
          <w:rtl/>
        </w:rPr>
        <w:t xml:space="preserve">', חתום ומאומת ע"י עו"ד. </w:t>
      </w:r>
    </w:p>
    <w:p w:rsidR="00C7031F" w:rsidRPr="00AC66D3" w:rsidRDefault="00C7031F" w:rsidP="00BB0852">
      <w:pPr>
        <w:pStyle w:val="a5"/>
        <w:numPr>
          <w:ilvl w:val="0"/>
          <w:numId w:val="5"/>
        </w:numPr>
        <w:rPr>
          <w:color w:val="auto"/>
          <w:rtl/>
        </w:rPr>
      </w:pPr>
      <w:r w:rsidRPr="00AC66D3">
        <w:rPr>
          <w:rFonts w:hint="cs"/>
          <w:color w:val="auto"/>
          <w:rtl/>
        </w:rPr>
        <w:t>זהו שמי, זו חתימתי ותוכן תצהירי אמת.</w:t>
      </w:r>
    </w:p>
    <w:p w:rsidR="00C7031F" w:rsidRPr="00AC66D3" w:rsidRDefault="00C7031F" w:rsidP="00C7031F">
      <w:pPr>
        <w:ind w:left="5760"/>
        <w:rPr>
          <w:color w:val="auto"/>
          <w:rtl/>
        </w:rPr>
      </w:pPr>
      <w:r w:rsidRPr="00AC66D3">
        <w:rPr>
          <w:rFonts w:hint="cs"/>
          <w:color w:val="auto"/>
          <w:rtl/>
        </w:rPr>
        <w:t>__________________</w:t>
      </w:r>
    </w:p>
    <w:p w:rsidR="008064C2" w:rsidRPr="00AC66D3" w:rsidRDefault="003B106E" w:rsidP="003B106E">
      <w:pPr>
        <w:ind w:left="5760"/>
        <w:rPr>
          <w:color w:val="auto"/>
          <w:rtl/>
        </w:rPr>
      </w:pPr>
      <w:r w:rsidRPr="00AC66D3">
        <w:rPr>
          <w:rFonts w:hint="cs"/>
          <w:color w:val="auto"/>
          <w:rtl/>
        </w:rPr>
        <w:t xml:space="preserve">      חתימה</w:t>
      </w:r>
    </w:p>
    <w:p w:rsidR="008064C2" w:rsidRPr="00AC66D3" w:rsidRDefault="008064C2" w:rsidP="00BB0852">
      <w:pPr>
        <w:jc w:val="center"/>
        <w:rPr>
          <w:b/>
          <w:bCs/>
          <w:color w:val="auto"/>
          <w:u w:val="single"/>
          <w:rtl/>
        </w:rPr>
      </w:pPr>
    </w:p>
    <w:p w:rsidR="00216EA4" w:rsidRPr="00AC66D3" w:rsidRDefault="00C7031F" w:rsidP="00BB0852">
      <w:pPr>
        <w:jc w:val="center"/>
        <w:rPr>
          <w:b/>
          <w:bCs/>
          <w:color w:val="auto"/>
          <w:u w:val="single"/>
          <w:rtl/>
        </w:rPr>
      </w:pPr>
      <w:r w:rsidRPr="00AC66D3">
        <w:rPr>
          <w:rFonts w:hint="cs"/>
          <w:b/>
          <w:bCs/>
          <w:color w:val="auto"/>
          <w:u w:val="single"/>
          <w:rtl/>
        </w:rPr>
        <w:t>אישור עו"ד</w:t>
      </w:r>
    </w:p>
    <w:tbl>
      <w:tblPr>
        <w:tblStyle w:val="a7"/>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4"/>
        <w:gridCol w:w="4344"/>
      </w:tblGrid>
      <w:tr w:rsidR="00CC223B" w:rsidRPr="00AC66D3" w:rsidTr="00CC223B">
        <w:tc>
          <w:tcPr>
            <w:tcW w:w="8558" w:type="dxa"/>
            <w:gridSpan w:val="2"/>
          </w:tcPr>
          <w:p w:rsidR="00CC223B" w:rsidRPr="00AC66D3" w:rsidRDefault="00CC223B" w:rsidP="00E22843">
            <w:pPr>
              <w:pStyle w:val="a5"/>
              <w:ind w:left="0"/>
              <w:jc w:val="center"/>
              <w:rPr>
                <w:color w:val="auto"/>
                <w:rtl/>
              </w:rPr>
            </w:pPr>
            <w:r w:rsidRPr="00AC66D3">
              <w:rPr>
                <w:rFonts w:ascii="Arial" w:hAnsi="Arial"/>
                <w:color w:val="auto"/>
                <w:rtl/>
              </w:rPr>
              <w:t xml:space="preserve">הנני מאשר כי ביום </w:t>
            </w:r>
            <w:r w:rsidRPr="00AC66D3">
              <w:rPr>
                <w:rFonts w:ascii="Arial" w:hAnsi="Arial" w:hint="cs"/>
                <w:b/>
                <w:bCs/>
                <w:color w:val="auto"/>
                <w:rtl/>
              </w:rPr>
              <w:t>_________________</w:t>
            </w:r>
            <w:r w:rsidRPr="00AC66D3">
              <w:rPr>
                <w:rFonts w:ascii="Arial" w:hAnsi="Arial"/>
                <w:color w:val="auto"/>
                <w:rtl/>
              </w:rPr>
              <w:t xml:space="preserve"> הופיע</w:t>
            </w:r>
            <w:r w:rsidRPr="00AC66D3">
              <w:rPr>
                <w:rFonts w:ascii="Arial" w:hAnsi="Arial" w:hint="cs"/>
                <w:color w:val="auto"/>
                <w:rtl/>
              </w:rPr>
              <w:t>/ה</w:t>
            </w:r>
            <w:r w:rsidRPr="00AC66D3">
              <w:rPr>
                <w:rFonts w:ascii="Arial" w:hAnsi="Arial"/>
                <w:color w:val="auto"/>
                <w:rtl/>
              </w:rPr>
              <w:t xml:space="preserve"> בפני</w:t>
            </w:r>
            <w:r w:rsidRPr="00AC66D3">
              <w:rPr>
                <w:rFonts w:ascii="Arial" w:hAnsi="Arial" w:hint="cs"/>
                <w:color w:val="auto"/>
                <w:rtl/>
              </w:rPr>
              <w:t xml:space="preserve"> מר/גב' </w:t>
            </w:r>
            <w:r w:rsidRPr="00AC66D3">
              <w:rPr>
                <w:rFonts w:ascii="Arial" w:hAnsi="Arial"/>
                <w:color w:val="auto"/>
              </w:rPr>
              <w:t xml:space="preserve"> </w:t>
            </w:r>
            <w:r w:rsidRPr="00AC66D3">
              <w:rPr>
                <w:rFonts w:ascii="Arial" w:hAnsi="Arial" w:hint="cs"/>
                <w:color w:val="auto"/>
                <w:rtl/>
              </w:rPr>
              <w:t>ֹ_______________</w:t>
            </w:r>
            <w:r w:rsidRPr="00AC66D3">
              <w:rPr>
                <w:rFonts w:ascii="Arial" w:hAnsi="Arial"/>
                <w:color w:val="auto"/>
                <w:rtl/>
              </w:rPr>
              <w:t xml:space="preserve"> </w:t>
            </w:r>
            <w:r w:rsidRPr="00AC66D3">
              <w:rPr>
                <w:rFonts w:ascii="Arial" w:hAnsi="Arial" w:hint="cs"/>
                <w:color w:val="auto"/>
                <w:rtl/>
              </w:rPr>
              <w:t xml:space="preserve">ֹֹֹֹֹֹֹֹֹֹֹֹֹֹֹאותו/ה זיהיתי באמצעות ת.ז. מס' ________________________ </w:t>
            </w:r>
            <w:r w:rsidRPr="00AC66D3">
              <w:rPr>
                <w:rFonts w:ascii="Arial" w:hAnsi="Arial"/>
                <w:color w:val="auto"/>
                <w:rtl/>
              </w:rPr>
              <w:t>ואחרי שהזהרתי</w:t>
            </w:r>
            <w:r w:rsidRPr="00AC66D3">
              <w:rPr>
                <w:rFonts w:ascii="Arial" w:hAnsi="Arial" w:hint="cs"/>
                <w:color w:val="auto"/>
                <w:rtl/>
              </w:rPr>
              <w:t>ו/ה</w:t>
            </w:r>
            <w:r w:rsidRPr="00AC66D3">
              <w:rPr>
                <w:rFonts w:ascii="Arial" w:hAnsi="Arial"/>
                <w:color w:val="auto"/>
                <w:rtl/>
              </w:rPr>
              <w:t xml:space="preserve"> כי עלי</w:t>
            </w:r>
            <w:r w:rsidRPr="00AC66D3">
              <w:rPr>
                <w:rFonts w:ascii="Arial" w:hAnsi="Arial" w:hint="cs"/>
                <w:color w:val="auto"/>
                <w:rtl/>
              </w:rPr>
              <w:t>ו/ה</w:t>
            </w:r>
            <w:r w:rsidRPr="00AC66D3">
              <w:rPr>
                <w:rFonts w:ascii="Arial" w:hAnsi="Arial"/>
                <w:color w:val="auto"/>
                <w:rtl/>
              </w:rPr>
              <w:t xml:space="preserve"> להצהיר את האמת וכי </w:t>
            </w:r>
            <w:r w:rsidRPr="00AC66D3">
              <w:rPr>
                <w:rFonts w:ascii="Arial" w:hAnsi="Arial" w:hint="cs"/>
                <w:color w:val="auto"/>
                <w:rtl/>
              </w:rPr>
              <w:t xml:space="preserve">יהיה/תהא </w:t>
            </w:r>
            <w:r w:rsidRPr="00AC66D3">
              <w:rPr>
                <w:rFonts w:ascii="Arial" w:hAnsi="Arial"/>
                <w:color w:val="auto"/>
                <w:rtl/>
              </w:rPr>
              <w:t>צפוי</w:t>
            </w:r>
            <w:r w:rsidRPr="00AC66D3">
              <w:rPr>
                <w:rFonts w:ascii="Arial" w:hAnsi="Arial" w:hint="cs"/>
                <w:color w:val="auto"/>
                <w:rtl/>
              </w:rPr>
              <w:t>/ה</w:t>
            </w:r>
            <w:r w:rsidRPr="00AC66D3">
              <w:rPr>
                <w:rFonts w:ascii="Arial" w:hAnsi="Arial"/>
                <w:color w:val="auto"/>
                <w:rtl/>
              </w:rPr>
              <w:t xml:space="preserve"> לעונשים הקבועים בחוק אם לא </w:t>
            </w:r>
            <w:r w:rsidRPr="00AC66D3">
              <w:rPr>
                <w:rFonts w:ascii="Arial" w:hAnsi="Arial" w:hint="cs"/>
                <w:color w:val="auto"/>
                <w:rtl/>
              </w:rPr>
              <w:t>ת</w:t>
            </w:r>
            <w:r w:rsidRPr="00AC66D3">
              <w:rPr>
                <w:rFonts w:ascii="Arial" w:hAnsi="Arial"/>
                <w:color w:val="auto"/>
                <w:rtl/>
              </w:rPr>
              <w:t>עשה כן, אישר</w:t>
            </w:r>
            <w:r w:rsidRPr="00AC66D3">
              <w:rPr>
                <w:rFonts w:ascii="Arial" w:hAnsi="Arial" w:hint="cs"/>
                <w:color w:val="auto"/>
                <w:rtl/>
              </w:rPr>
              <w:t>/ה</w:t>
            </w:r>
            <w:r w:rsidRPr="00AC66D3">
              <w:rPr>
                <w:rFonts w:ascii="Arial" w:hAnsi="Arial"/>
                <w:color w:val="auto"/>
                <w:rtl/>
              </w:rPr>
              <w:t xml:space="preserve"> את נכונות ההצהרה הנ"ל וחת</w:t>
            </w:r>
            <w:r w:rsidRPr="00AC66D3">
              <w:rPr>
                <w:rFonts w:ascii="Arial" w:hAnsi="Arial" w:hint="cs"/>
                <w:color w:val="auto"/>
                <w:rtl/>
              </w:rPr>
              <w:t>מ/ה</w:t>
            </w:r>
            <w:r w:rsidRPr="00AC66D3">
              <w:rPr>
                <w:rFonts w:ascii="Arial" w:hAnsi="Arial"/>
                <w:color w:val="auto"/>
                <w:rtl/>
              </w:rPr>
              <w:t xml:space="preserve"> עליה.</w:t>
            </w:r>
            <w:r w:rsidRPr="00AC66D3">
              <w:rPr>
                <w:rFonts w:hint="cs"/>
                <w:color w:val="auto"/>
                <w:rtl/>
              </w:rPr>
              <w:t>____________________</w:t>
            </w:r>
          </w:p>
          <w:p w:rsidR="00CC223B" w:rsidRPr="00AC66D3" w:rsidRDefault="00CC223B" w:rsidP="00E22843">
            <w:pPr>
              <w:pStyle w:val="a5"/>
              <w:ind w:left="0"/>
              <w:jc w:val="center"/>
              <w:rPr>
                <w:color w:val="auto"/>
                <w:rtl/>
              </w:rPr>
            </w:pPr>
            <w:r w:rsidRPr="00AC66D3">
              <w:rPr>
                <w:rFonts w:hint="cs"/>
                <w:color w:val="auto"/>
                <w:rtl/>
              </w:rPr>
              <w:t>_________________________</w:t>
            </w:r>
          </w:p>
        </w:tc>
      </w:tr>
      <w:tr w:rsidR="00E22843" w:rsidRPr="00AC66D3" w:rsidTr="00E22843">
        <w:trPr>
          <w:trHeight w:val="50"/>
        </w:trPr>
        <w:tc>
          <w:tcPr>
            <w:tcW w:w="4214" w:type="dxa"/>
          </w:tcPr>
          <w:p w:rsidR="00E22843" w:rsidRPr="00AC66D3" w:rsidRDefault="00E22843" w:rsidP="00E22843">
            <w:pPr>
              <w:pStyle w:val="a5"/>
              <w:ind w:left="0"/>
              <w:jc w:val="center"/>
              <w:rPr>
                <w:color w:val="auto"/>
                <w:rtl/>
              </w:rPr>
            </w:pPr>
            <w:r w:rsidRPr="00AC66D3">
              <w:rPr>
                <w:rFonts w:hint="cs"/>
                <w:color w:val="auto"/>
                <w:rtl/>
              </w:rPr>
              <w:t>תאריך</w:t>
            </w:r>
          </w:p>
        </w:tc>
        <w:tc>
          <w:tcPr>
            <w:tcW w:w="4344" w:type="dxa"/>
          </w:tcPr>
          <w:p w:rsidR="00E22843" w:rsidRPr="00AC66D3" w:rsidRDefault="00E22843" w:rsidP="00E22843">
            <w:pPr>
              <w:pStyle w:val="a5"/>
              <w:ind w:left="0"/>
              <w:jc w:val="center"/>
              <w:rPr>
                <w:color w:val="auto"/>
                <w:rtl/>
              </w:rPr>
            </w:pPr>
            <w:r w:rsidRPr="00AC66D3">
              <w:rPr>
                <w:rFonts w:hint="cs"/>
                <w:color w:val="auto"/>
                <w:rtl/>
              </w:rPr>
              <w:t>חתימה + חותמת</w:t>
            </w:r>
          </w:p>
        </w:tc>
      </w:tr>
    </w:tbl>
    <w:p w:rsidR="006A166A" w:rsidRPr="00AC66D3" w:rsidRDefault="006A166A" w:rsidP="00DF4604">
      <w:pPr>
        <w:pStyle w:val="a5"/>
        <w:tabs>
          <w:tab w:val="left" w:pos="651"/>
        </w:tabs>
        <w:ind w:left="360"/>
        <w:jc w:val="center"/>
        <w:rPr>
          <w:b/>
          <w:bCs/>
          <w:color w:val="auto"/>
          <w:sz w:val="44"/>
          <w:szCs w:val="44"/>
          <w:u w:val="single"/>
          <w:rtl/>
        </w:rPr>
      </w:pPr>
      <w:r w:rsidRPr="00AC66D3">
        <w:rPr>
          <w:rFonts w:hint="cs"/>
          <w:b/>
          <w:bCs/>
          <w:color w:val="auto"/>
          <w:sz w:val="44"/>
          <w:szCs w:val="44"/>
          <w:u w:val="single"/>
          <w:rtl/>
        </w:rPr>
        <w:t xml:space="preserve">- נספח </w:t>
      </w:r>
      <w:r w:rsidR="00146380">
        <w:rPr>
          <w:rFonts w:hint="cs"/>
          <w:b/>
          <w:bCs/>
          <w:color w:val="auto"/>
          <w:sz w:val="44"/>
          <w:szCs w:val="44"/>
          <w:u w:val="single"/>
          <w:rtl/>
        </w:rPr>
        <w:t>ד</w:t>
      </w:r>
      <w:r w:rsidRPr="00AC66D3">
        <w:rPr>
          <w:rFonts w:hint="cs"/>
          <w:b/>
          <w:bCs/>
          <w:color w:val="auto"/>
          <w:sz w:val="44"/>
          <w:szCs w:val="44"/>
          <w:u w:val="single"/>
          <w:rtl/>
        </w:rPr>
        <w:t>' -</w:t>
      </w:r>
    </w:p>
    <w:p w:rsidR="007A64B6" w:rsidRPr="00AC66D3" w:rsidRDefault="00D10226" w:rsidP="00146380">
      <w:pPr>
        <w:spacing w:line="360" w:lineRule="auto"/>
        <w:jc w:val="center"/>
        <w:rPr>
          <w:b/>
          <w:bCs/>
          <w:color w:val="auto"/>
          <w:sz w:val="44"/>
          <w:szCs w:val="44"/>
          <w:u w:val="single"/>
          <w:rtl/>
        </w:rPr>
      </w:pPr>
      <w:r>
        <w:rPr>
          <w:rFonts w:hint="cs"/>
          <w:b/>
          <w:bCs/>
          <w:color w:val="auto"/>
          <w:sz w:val="44"/>
          <w:szCs w:val="44"/>
          <w:u w:val="single"/>
          <w:rtl/>
        </w:rPr>
        <w:t>רשימה הטפסים</w:t>
      </w:r>
    </w:p>
    <w:p w:rsidR="00146380" w:rsidRPr="00E11871" w:rsidRDefault="00146380" w:rsidP="00E11871">
      <w:pPr>
        <w:pStyle w:val="af8"/>
        <w:numPr>
          <w:ilvl w:val="0"/>
          <w:numId w:val="10"/>
        </w:numPr>
        <w:spacing w:before="120" w:line="276" w:lineRule="auto"/>
        <w:jc w:val="both"/>
        <w:rPr>
          <w:rFonts w:asciiTheme="majorBidi" w:hAnsiTheme="majorBidi" w:cs="David"/>
          <w:sz w:val="36"/>
          <w:szCs w:val="28"/>
        </w:rPr>
      </w:pPr>
      <w:r w:rsidRPr="00E11871">
        <w:rPr>
          <w:rFonts w:asciiTheme="majorBidi" w:hAnsiTheme="majorBidi" w:cs="David" w:hint="cs"/>
          <w:sz w:val="36"/>
          <w:szCs w:val="28"/>
          <w:rtl/>
        </w:rPr>
        <w:t>הצריכה המשוערת הרשומה בטבלה מהווה אינדיקציה בלבד לצורך הגשת ההצעה והמרכז הרפואי אינו מתחייב להזמין כלים בכמות זו.</w:t>
      </w:r>
    </w:p>
    <w:p w:rsidR="00E618CD" w:rsidRPr="00E11871" w:rsidRDefault="00D10226" w:rsidP="00E11871">
      <w:pPr>
        <w:pStyle w:val="af8"/>
        <w:numPr>
          <w:ilvl w:val="0"/>
          <w:numId w:val="10"/>
        </w:numPr>
        <w:spacing w:before="120" w:line="276" w:lineRule="auto"/>
        <w:jc w:val="both"/>
        <w:rPr>
          <w:rFonts w:asciiTheme="majorBidi" w:hAnsiTheme="majorBidi" w:cs="David"/>
          <w:sz w:val="36"/>
          <w:szCs w:val="28"/>
        </w:rPr>
      </w:pPr>
      <w:r w:rsidRPr="00E11871">
        <w:rPr>
          <w:rFonts w:asciiTheme="majorBidi" w:hAnsiTheme="majorBidi" w:cs="David" w:hint="cs"/>
          <w:sz w:val="36"/>
          <w:szCs w:val="28"/>
          <w:rtl/>
        </w:rPr>
        <w:t xml:space="preserve">מצורף למסמכי המכרז קובת אקסל </w:t>
      </w:r>
      <w:r w:rsidR="00254A5F" w:rsidRPr="00E11871">
        <w:rPr>
          <w:rFonts w:asciiTheme="majorBidi" w:hAnsiTheme="majorBidi" w:cs="David" w:hint="cs"/>
          <w:sz w:val="36"/>
          <w:szCs w:val="28"/>
          <w:rtl/>
        </w:rPr>
        <w:t xml:space="preserve">שבו יש למלא את המחירים. </w:t>
      </w:r>
    </w:p>
    <w:p w:rsidR="00D10226" w:rsidRPr="00E11871" w:rsidRDefault="00D10226" w:rsidP="00E11871">
      <w:pPr>
        <w:pStyle w:val="af8"/>
        <w:numPr>
          <w:ilvl w:val="0"/>
          <w:numId w:val="10"/>
        </w:numPr>
        <w:spacing w:before="120" w:line="276" w:lineRule="auto"/>
        <w:jc w:val="both"/>
        <w:rPr>
          <w:rFonts w:asciiTheme="majorBidi" w:hAnsiTheme="majorBidi" w:cs="David"/>
          <w:sz w:val="36"/>
          <w:szCs w:val="28"/>
        </w:rPr>
      </w:pPr>
      <w:r w:rsidRPr="00E11871">
        <w:rPr>
          <w:rFonts w:asciiTheme="majorBidi" w:hAnsiTheme="majorBidi" w:cs="David" w:hint="cs"/>
          <w:sz w:val="36"/>
          <w:szCs w:val="28"/>
          <w:rtl/>
        </w:rPr>
        <w:t xml:space="preserve">יש להקליד לטופס האקסל את מחירי כל הפריטים,  עד ל-2 מספרים מימין לנקודה העשרונית, להדפיס הקובץ ולצרפו להצעה כשהוא חתום בחתימה + חותמת בכל עמוד. </w:t>
      </w:r>
    </w:p>
    <w:p w:rsidR="00E618CD" w:rsidRPr="00E11871" w:rsidRDefault="00E618CD" w:rsidP="00E11871">
      <w:pPr>
        <w:pStyle w:val="af8"/>
        <w:numPr>
          <w:ilvl w:val="0"/>
          <w:numId w:val="10"/>
        </w:numPr>
        <w:spacing w:before="120" w:line="276" w:lineRule="auto"/>
        <w:jc w:val="both"/>
        <w:rPr>
          <w:rFonts w:asciiTheme="majorBidi" w:hAnsiTheme="majorBidi" w:cs="David"/>
          <w:sz w:val="36"/>
          <w:szCs w:val="28"/>
        </w:rPr>
      </w:pPr>
      <w:r w:rsidRPr="00E11871">
        <w:rPr>
          <w:rFonts w:asciiTheme="majorBidi" w:hAnsiTheme="majorBidi" w:cs="David" w:hint="cs"/>
          <w:sz w:val="36"/>
          <w:szCs w:val="28"/>
          <w:rtl/>
        </w:rPr>
        <w:t>המחיר שימולא בקובץ האקסל חייב להיות מחיר לבלוק בלבד ולא לטופס בודד!</w:t>
      </w:r>
    </w:p>
    <w:p w:rsidR="00D10226" w:rsidRPr="00E11871" w:rsidRDefault="00D10226" w:rsidP="00E11871">
      <w:pPr>
        <w:pStyle w:val="af8"/>
        <w:numPr>
          <w:ilvl w:val="0"/>
          <w:numId w:val="10"/>
        </w:numPr>
        <w:spacing w:before="120" w:line="276" w:lineRule="auto"/>
        <w:jc w:val="both"/>
        <w:rPr>
          <w:rFonts w:asciiTheme="majorBidi" w:hAnsiTheme="majorBidi" w:cs="David"/>
          <w:sz w:val="36"/>
          <w:szCs w:val="28"/>
        </w:rPr>
      </w:pPr>
      <w:r w:rsidRPr="00E11871">
        <w:rPr>
          <w:rFonts w:asciiTheme="majorBidi" w:hAnsiTheme="majorBidi" w:cs="David" w:hint="cs"/>
          <w:sz w:val="36"/>
          <w:szCs w:val="28"/>
          <w:rtl/>
        </w:rPr>
        <w:t>אין לערוך כל שינוי בקובץ האקסל או להוסיף הערה כלשהיא! שינוי הקובץ או הוספת הערה עלול להוביל לפסילת ההצעה!</w:t>
      </w:r>
    </w:p>
    <w:p w:rsidR="00D10226" w:rsidRPr="00E11871" w:rsidRDefault="00D10226" w:rsidP="00E11871">
      <w:pPr>
        <w:pStyle w:val="af8"/>
        <w:numPr>
          <w:ilvl w:val="0"/>
          <w:numId w:val="10"/>
        </w:numPr>
        <w:spacing w:before="120" w:line="276" w:lineRule="auto"/>
        <w:jc w:val="both"/>
        <w:rPr>
          <w:rFonts w:asciiTheme="majorBidi" w:hAnsiTheme="majorBidi" w:cs="David"/>
          <w:sz w:val="28"/>
          <w:szCs w:val="28"/>
        </w:rPr>
      </w:pPr>
      <w:r w:rsidRPr="00E11871">
        <w:rPr>
          <w:rFonts w:cs="David" w:hint="cs"/>
          <w:sz w:val="28"/>
          <w:szCs w:val="28"/>
          <w:rtl/>
        </w:rPr>
        <w:t xml:space="preserve">חובה לציין הצעת מחיר לכל סוגי הטפסים! הצעה שתוגש, ללא מילוי מחיר עבור סוג טופס מסוים, תיפסל ולחילופין המרכז הרפואי יהיה רשאי לקבוע כי מחירו של הפריט בגינו לא מולא מחיר יהיה ממוצע מחיר הפריט, לפי הצעותיהם של כל יתר המציעים. </w:t>
      </w:r>
    </w:p>
    <w:p w:rsidR="00D10226" w:rsidRPr="00E11871" w:rsidRDefault="00254A5F" w:rsidP="00E11871">
      <w:pPr>
        <w:pStyle w:val="af8"/>
        <w:numPr>
          <w:ilvl w:val="0"/>
          <w:numId w:val="10"/>
        </w:numPr>
        <w:spacing w:before="120" w:line="276" w:lineRule="auto"/>
        <w:jc w:val="both"/>
        <w:rPr>
          <w:rFonts w:asciiTheme="majorBidi" w:hAnsiTheme="majorBidi" w:cs="David"/>
          <w:sz w:val="28"/>
          <w:szCs w:val="28"/>
        </w:rPr>
      </w:pPr>
      <w:r w:rsidRPr="00E11871">
        <w:rPr>
          <w:rFonts w:asciiTheme="majorBidi" w:hAnsiTheme="majorBidi" w:cs="David" w:hint="cs"/>
          <w:sz w:val="28"/>
          <w:szCs w:val="28"/>
          <w:rtl/>
        </w:rPr>
        <w:t>לאחר הגשת ההצעות, ה</w:t>
      </w:r>
      <w:r w:rsidR="00A30A37" w:rsidRPr="00E11871">
        <w:rPr>
          <w:rFonts w:asciiTheme="majorBidi" w:hAnsiTheme="majorBidi" w:cs="David" w:hint="cs"/>
          <w:sz w:val="28"/>
          <w:szCs w:val="28"/>
          <w:rtl/>
        </w:rPr>
        <w:t>מציעים</w:t>
      </w:r>
      <w:r w:rsidRPr="00E11871">
        <w:rPr>
          <w:rFonts w:asciiTheme="majorBidi" w:hAnsiTheme="majorBidi" w:cs="David" w:hint="cs"/>
          <w:sz w:val="28"/>
          <w:szCs w:val="28"/>
          <w:rtl/>
        </w:rPr>
        <w:t xml:space="preserve"> יידרשו להעביר את קובץ האקסל, הכולל מחירים,</w:t>
      </w:r>
      <w:r w:rsidR="00A30A37" w:rsidRPr="00E11871">
        <w:rPr>
          <w:rFonts w:asciiTheme="majorBidi" w:hAnsiTheme="majorBidi" w:cs="David" w:hint="cs"/>
          <w:sz w:val="28"/>
          <w:szCs w:val="28"/>
          <w:rtl/>
        </w:rPr>
        <w:t xml:space="preserve"> בדוא"ל </w:t>
      </w:r>
      <w:r w:rsidRPr="00E11871">
        <w:rPr>
          <w:rFonts w:asciiTheme="majorBidi" w:hAnsiTheme="majorBidi" w:cs="David" w:hint="cs"/>
          <w:sz w:val="28"/>
          <w:szCs w:val="28"/>
          <w:rtl/>
        </w:rPr>
        <w:t>לאיש הקשר של המרכז הרפואי במכרז</w:t>
      </w:r>
      <w:r w:rsidR="00A30A37" w:rsidRPr="00E11871">
        <w:rPr>
          <w:rFonts w:asciiTheme="majorBidi" w:hAnsiTheme="majorBidi" w:cs="David" w:hint="cs"/>
          <w:sz w:val="28"/>
          <w:szCs w:val="28"/>
          <w:rtl/>
        </w:rPr>
        <w:t xml:space="preserve">. במקרה כזה, ככל ויהיה הבדל בין המחירים בקובץ האקסל שיועבר בדוא"ל לבין הצעת המחיר המודפסת, יגבר הרשום בהצעת המחיר המודפסת. </w:t>
      </w:r>
    </w:p>
    <w:p w:rsidR="00310911" w:rsidRPr="00E11871" w:rsidRDefault="005E293E" w:rsidP="00E11871">
      <w:pPr>
        <w:pStyle w:val="af8"/>
        <w:numPr>
          <w:ilvl w:val="0"/>
          <w:numId w:val="10"/>
        </w:numPr>
        <w:spacing w:before="120" w:line="276" w:lineRule="auto"/>
        <w:jc w:val="both"/>
        <w:rPr>
          <w:rFonts w:asciiTheme="majorBidi" w:hAnsiTheme="majorBidi" w:cs="David"/>
          <w:b/>
          <w:bCs/>
          <w:sz w:val="36"/>
          <w:szCs w:val="28"/>
          <w:rtl/>
        </w:rPr>
      </w:pPr>
      <w:r w:rsidRPr="00E11871">
        <w:rPr>
          <w:rFonts w:asciiTheme="majorBidi" w:hAnsiTheme="majorBidi" w:cs="David" w:hint="cs"/>
          <w:b/>
          <w:bCs/>
          <w:sz w:val="36"/>
          <w:szCs w:val="28"/>
          <w:rtl/>
        </w:rPr>
        <w:t xml:space="preserve">הכמויות המפורטות בטבלה הן כמויות מוערכות בלבד והמרכז הרפואי אינו מתחייב לרכוש מעטפות בכמויות אלו, או בקירוב. </w:t>
      </w:r>
    </w:p>
    <w:tbl>
      <w:tblPr>
        <w:bidiVisual/>
        <w:tblW w:w="10828" w:type="dxa"/>
        <w:tblInd w:w="-877" w:type="dxa"/>
        <w:tblLook w:val="04A0" w:firstRow="1" w:lastRow="0" w:firstColumn="1" w:lastColumn="0" w:noHBand="0" w:noVBand="1"/>
      </w:tblPr>
      <w:tblGrid>
        <w:gridCol w:w="905"/>
        <w:gridCol w:w="2551"/>
        <w:gridCol w:w="1701"/>
        <w:gridCol w:w="2127"/>
        <w:gridCol w:w="1984"/>
        <w:gridCol w:w="1560"/>
      </w:tblGrid>
      <w:tr w:rsidR="00D10226" w:rsidRPr="00D10226" w:rsidTr="00D10226">
        <w:trPr>
          <w:trHeight w:val="720"/>
        </w:trPr>
        <w:tc>
          <w:tcPr>
            <w:tcW w:w="905" w:type="dxa"/>
            <w:tcBorders>
              <w:top w:val="nil"/>
              <w:left w:val="nil"/>
              <w:bottom w:val="nil"/>
              <w:right w:val="nil"/>
            </w:tcBorders>
            <w:shd w:val="clear" w:color="auto" w:fill="auto"/>
            <w:noWrap/>
            <w:vAlign w:val="bottom"/>
            <w:hideMark/>
          </w:tcPr>
          <w:p w:rsidR="00D10226" w:rsidRPr="00D10226" w:rsidRDefault="00D10226" w:rsidP="00D10226">
            <w:pPr>
              <w:spacing w:line="240" w:lineRule="auto"/>
              <w:jc w:val="left"/>
              <w:rPr>
                <w:rFonts w:ascii="Arial" w:hAnsi="Arial"/>
                <w:b/>
                <w:bCs/>
                <w:sz w:val="20"/>
                <w:szCs w:val="20"/>
                <w:u w:val="single"/>
                <w:lang w:eastAsia="en-US"/>
              </w:rPr>
            </w:pPr>
            <w:r w:rsidRPr="00D10226">
              <w:rPr>
                <w:rFonts w:ascii="Arial" w:hAnsi="Arial" w:hint="cs"/>
                <w:b/>
                <w:bCs/>
                <w:sz w:val="20"/>
                <w:szCs w:val="20"/>
                <w:u w:val="single"/>
                <w:rtl/>
                <w:lang w:eastAsia="en-US"/>
              </w:rPr>
              <w:t>מס' סידורי</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10226" w:rsidRPr="00D10226" w:rsidRDefault="00D10226" w:rsidP="00D10226">
            <w:pPr>
              <w:spacing w:line="240" w:lineRule="auto"/>
              <w:jc w:val="left"/>
              <w:rPr>
                <w:rFonts w:ascii="Arial" w:hAnsi="Arial"/>
                <w:b/>
                <w:bCs/>
                <w:sz w:val="20"/>
                <w:szCs w:val="20"/>
                <w:u w:val="single"/>
                <w:lang w:eastAsia="en-US"/>
              </w:rPr>
            </w:pPr>
            <w:r w:rsidRPr="00D10226">
              <w:rPr>
                <w:rFonts w:ascii="Arial" w:hAnsi="Arial" w:hint="cs"/>
                <w:b/>
                <w:bCs/>
                <w:sz w:val="20"/>
                <w:szCs w:val="20"/>
                <w:u w:val="single"/>
                <w:rtl/>
                <w:lang w:eastAsia="en-US"/>
              </w:rPr>
              <w:t>שם הטופס</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10226" w:rsidRPr="00D10226" w:rsidRDefault="00D10226" w:rsidP="00D10226">
            <w:pPr>
              <w:spacing w:line="240" w:lineRule="auto"/>
              <w:jc w:val="left"/>
              <w:rPr>
                <w:rFonts w:ascii="Arial" w:hAnsi="Arial"/>
                <w:b/>
                <w:bCs/>
                <w:sz w:val="20"/>
                <w:szCs w:val="20"/>
                <w:u w:val="single"/>
                <w:lang w:eastAsia="en-US"/>
              </w:rPr>
            </w:pPr>
            <w:r w:rsidRPr="00D10226">
              <w:rPr>
                <w:rFonts w:ascii="Arial" w:hAnsi="Arial" w:hint="cs"/>
                <w:b/>
                <w:bCs/>
                <w:sz w:val="20"/>
                <w:szCs w:val="20"/>
                <w:u w:val="single"/>
                <w:rtl/>
                <w:lang w:eastAsia="en-US"/>
              </w:rPr>
              <w:t>גודל הטופס</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10226" w:rsidRPr="00D10226" w:rsidRDefault="00D10226" w:rsidP="00D10226">
            <w:pPr>
              <w:spacing w:line="240" w:lineRule="auto"/>
              <w:jc w:val="left"/>
              <w:rPr>
                <w:rFonts w:ascii="Arial" w:hAnsi="Arial"/>
                <w:b/>
                <w:bCs/>
                <w:sz w:val="20"/>
                <w:szCs w:val="20"/>
                <w:u w:val="single"/>
                <w:lang w:eastAsia="en-US"/>
              </w:rPr>
            </w:pPr>
            <w:r w:rsidRPr="00D10226">
              <w:rPr>
                <w:rFonts w:ascii="Arial" w:hAnsi="Arial" w:hint="cs"/>
                <w:b/>
                <w:bCs/>
                <w:sz w:val="20"/>
                <w:szCs w:val="20"/>
                <w:u w:val="single"/>
                <w:rtl/>
                <w:lang w:eastAsia="en-US"/>
              </w:rPr>
              <w:t>סוג נייר</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10226" w:rsidRPr="00D10226" w:rsidRDefault="00D10226" w:rsidP="00D10226">
            <w:pPr>
              <w:spacing w:line="240" w:lineRule="auto"/>
              <w:jc w:val="left"/>
              <w:rPr>
                <w:rFonts w:ascii="Arial" w:hAnsi="Arial"/>
                <w:b/>
                <w:bCs/>
                <w:sz w:val="20"/>
                <w:szCs w:val="20"/>
                <w:u w:val="single"/>
                <w:lang w:eastAsia="en-US"/>
              </w:rPr>
            </w:pPr>
            <w:r w:rsidRPr="00D10226">
              <w:rPr>
                <w:rFonts w:ascii="Arial" w:hAnsi="Arial" w:hint="cs"/>
                <w:b/>
                <w:bCs/>
                <w:sz w:val="20"/>
                <w:szCs w:val="20"/>
                <w:u w:val="single"/>
                <w:rtl/>
                <w:lang w:eastAsia="en-US"/>
              </w:rPr>
              <w:t>הרכב בלוק</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10226" w:rsidRPr="00D10226" w:rsidRDefault="00D10226" w:rsidP="00D10226">
            <w:pPr>
              <w:spacing w:line="240" w:lineRule="auto"/>
              <w:jc w:val="left"/>
              <w:rPr>
                <w:rFonts w:ascii="Arial" w:hAnsi="Arial"/>
                <w:b/>
                <w:bCs/>
                <w:sz w:val="20"/>
                <w:szCs w:val="20"/>
                <w:u w:val="single"/>
                <w:lang w:eastAsia="en-US"/>
              </w:rPr>
            </w:pPr>
            <w:r w:rsidRPr="00D10226">
              <w:rPr>
                <w:rFonts w:ascii="Arial" w:hAnsi="Arial" w:hint="cs"/>
                <w:b/>
                <w:bCs/>
                <w:sz w:val="20"/>
                <w:szCs w:val="20"/>
                <w:u w:val="single"/>
                <w:rtl/>
                <w:lang w:eastAsia="en-US"/>
              </w:rPr>
              <w:t>כמות שנתית משוערת בבלוקים</w:t>
            </w:r>
          </w:p>
        </w:tc>
      </w:tr>
      <w:tr w:rsidR="00D10226" w:rsidRPr="00D10226" w:rsidTr="00D10226">
        <w:trPr>
          <w:trHeight w:val="310"/>
        </w:trPr>
        <w:tc>
          <w:tcPr>
            <w:tcW w:w="90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1</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מזכר</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 70גרם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1500</w:t>
            </w:r>
          </w:p>
        </w:tc>
      </w:tr>
      <w:tr w:rsidR="00D10226" w:rsidRPr="00D10226" w:rsidTr="00D10226">
        <w:trPr>
          <w:trHeight w:val="310"/>
        </w:trPr>
        <w:tc>
          <w:tcPr>
            <w:tcW w:w="905" w:type="dxa"/>
            <w:tcBorders>
              <w:top w:val="nil"/>
              <w:left w:val="nil"/>
              <w:bottom w:val="nil"/>
              <w:right w:val="nil"/>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2</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אישור יציאה בתפקיד</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10X15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כימי - לבן + תכלת</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400</w:t>
            </w:r>
          </w:p>
        </w:tc>
      </w:tr>
      <w:tr w:rsidR="00D10226" w:rsidRPr="00D10226" w:rsidTr="00D10226">
        <w:trPr>
          <w:trHeight w:val="310"/>
        </w:trPr>
        <w:tc>
          <w:tcPr>
            <w:tcW w:w="90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3</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בקשה לחופשה</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10X15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 70גרם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4</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הזמנת רשום סמים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כימי לבן+צהוב ממוספר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5</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טופס ביניים לרשום סמים מסוכנים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כימי לבן+ צהוב</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6</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הסכמה לניתוח/פעולה פולשנית</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 70גרם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7</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ספר חדר לידה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30*38</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center"/>
              <w:rPr>
                <w:rFonts w:ascii="Arial" w:hAnsi="Arial"/>
                <w:color w:val="auto"/>
                <w:sz w:val="20"/>
                <w:szCs w:val="20"/>
                <w:lang w:eastAsia="en-US"/>
              </w:rPr>
            </w:pPr>
            <w:r w:rsidRPr="00D10226">
              <w:rPr>
                <w:rFonts w:ascii="Arial" w:hAnsi="Arial" w:hint="cs"/>
                <w:color w:val="auto"/>
                <w:sz w:val="20"/>
                <w:szCs w:val="20"/>
                <w:rtl/>
                <w:lang w:eastAsia="en-US"/>
              </w:rPr>
              <w:t xml:space="preserve"> 100 דף</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8</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תולדות המחלה - נייר בצבעים שונים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A-3</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80גרם דו צדדי -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9</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שליחה לבדיקה הסטולוגית</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 -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10</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שליחה לבדיקה ציטולוגית</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 70גרם-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11</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תעודת שהייה בביה"ח</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10.5X14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 צבע אחד כחול</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12</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סדור עבודה שבועי</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18X25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13</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דרישה מחלקתית</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כימי לבן + ורוד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14</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אישור קבלת חפצי ערך</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21X15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כימי לבן+ורוד+צהוב ממוספר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15</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הזמנה לבדיקת רנטגן</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16</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פתקאות תרופה בצבעים שונים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8*5.5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מנילה 180גרם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800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17</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ספר היולדות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46*33</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90גרם ספר מכורך אחיד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center"/>
              <w:rPr>
                <w:rFonts w:ascii="Arial" w:hAnsi="Arial"/>
                <w:color w:val="auto"/>
                <w:sz w:val="20"/>
                <w:szCs w:val="20"/>
                <w:lang w:eastAsia="en-US"/>
              </w:rPr>
            </w:pPr>
            <w:r w:rsidRPr="00D10226">
              <w:rPr>
                <w:rFonts w:ascii="Arial" w:hAnsi="Arial" w:hint="cs"/>
                <w:color w:val="auto"/>
                <w:sz w:val="20"/>
                <w:szCs w:val="20"/>
                <w:rtl/>
                <w:lang w:eastAsia="en-US"/>
              </w:rPr>
              <w:t xml:space="preserve">200 דף </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18</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ספר ניתוחים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37X26</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80גרם</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center"/>
              <w:rPr>
                <w:rFonts w:ascii="Arial" w:hAnsi="Arial"/>
                <w:color w:val="auto"/>
                <w:sz w:val="20"/>
                <w:szCs w:val="20"/>
                <w:lang w:eastAsia="en-US"/>
              </w:rPr>
            </w:pPr>
            <w:r w:rsidRPr="00D10226">
              <w:rPr>
                <w:rFonts w:ascii="Arial" w:hAnsi="Arial" w:hint="cs"/>
                <w:color w:val="auto"/>
                <w:sz w:val="20"/>
                <w:szCs w:val="20"/>
                <w:rtl/>
                <w:lang w:eastAsia="en-US"/>
              </w:rPr>
              <w:t xml:space="preserve">200 דף </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19</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מרשם לתרופות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20*9</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 -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800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20</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מספרים לתור למרפאה</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27X16</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מחולק ל15 70גרם צבע אחד</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21</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מעבדה- בדיקה המטולוגית</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 - צבע אחד סגול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1700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22</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מעבדה- בדיקות קרישה</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 - 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23</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מעבדה- - בדיקות כימיה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80גרם דו צדדי - 4 צבעים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2200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24</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הזמנה בדיקות כימיה מלר"ד</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80גרם דו צדדי -ירוק- 4 צבעים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25</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בדיקה סרולוגית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 - נייר תכלת צבע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26</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בדיקה בקטריולוגית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A-5</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80גר'-דו צדדי-צבע אחד אדום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27</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ספר רשום מעבדות</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34X27</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80גרם 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28</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תעודה רפואית נפגע בעבודה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25*17</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כימי לבן, ורוד,צהוב-צבע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29</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מאזן נוזלים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70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30</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הזמנה למרפאה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20*9</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31</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גליון מעבדה</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32</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בקשת ייעוץ / פעולה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 80גרם -דו צדדי-צבע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33</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תשובה למרפאה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xml:space="preserve">A-5 </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34</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הוראות רופא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80גרם-דו צדדי-צבע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70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35</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הזמנה לאישפוז</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xml:space="preserve">A-5 </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 שני צבעים שחור אדום</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36</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רשיון מחלקתי</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10X9</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37</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ספר רשום נפטרים חדר מתים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42X29</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80גרם 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38</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זהות נפטר לזכר לבן</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12.5X10</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100גרם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1200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39</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זהות הנפטר לנקבה ורוד</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12.5X10</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100גרם נייר ורוד כיתוב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40</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גליון תורנות וכוננות שבועי</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 צבע אחג ירוק</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41</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בדיקת הגוף ומהלך המחלה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80גרם-דו צדדי-צבע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42</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כרטיס תשלום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17*14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150גרם-דו צדדי-צבע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1200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43</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תיק לגליון מיון+ כיס</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2 סוגים</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130,000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44</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רגע לפני העברת מטופל קריטי</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80גרם דו צדדי צבעוני</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45</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גליון חדר מיון ילדים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46</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כרטיס זהוי לנפטר אישה</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12.5X10</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100גרם נייר כתום כיתוב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1,500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47</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כרטיס זהוי נפטר גבר</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12.5X10</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100גרם נייר ירוק כיתוב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48</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טופס דיאליזה לנפרולוגיה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49*34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150גרם-דו צדדי-צבע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70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49</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מעקב יומי - ט.נ.לב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50*50</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90גרם-דו צדדי-צבע אחיד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50</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דף יומי- ט.נ.כללי</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58*30</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90גרם-דו צדדי-צבע אחיד כחול</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51</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גליון היחידה להתעוררות</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52</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דף עבודה לחדר לידה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50*63</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90גרם-דו צדדי-צבע אחיד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80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53</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אודיומטריה אף אוזן גרון</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80גרם דו צדדי כיתוב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w:t>
            </w:r>
          </w:p>
        </w:tc>
      </w:tr>
      <w:tr w:rsidR="00D10226" w:rsidRPr="00D10226" w:rsidTr="00D10226">
        <w:trPr>
          <w:trHeight w:val="53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54</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אשפוז יום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24*17</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כימי-לבן-ירוק בהיר-ורוד-צבע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55</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בקשה לבדיקת </w:t>
            </w:r>
            <w:r w:rsidRPr="00D10226">
              <w:rPr>
                <w:rFonts w:ascii="Arial" w:hAnsi="Arial" w:hint="cs"/>
                <w:color w:val="auto"/>
                <w:sz w:val="20"/>
                <w:szCs w:val="20"/>
                <w:lang w:eastAsia="en-US"/>
              </w:rPr>
              <w:t>E.E.G</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56</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סימנים חיוניים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57</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אישור על בדיקה במרפאה</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14X10</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100</w:t>
            </w:r>
          </w:p>
        </w:tc>
      </w:tr>
      <w:tr w:rsidR="00D10226" w:rsidRPr="00D10226" w:rsidTr="00D10226">
        <w:trPr>
          <w:trHeight w:val="53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58</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טופס קבלה למיון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דף ראשון דו צדדי צד שני צבע 2 דפים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3/30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3000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59</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הזמנה לבדיקת </w:t>
            </w:r>
            <w:r w:rsidRPr="00D10226">
              <w:rPr>
                <w:rFonts w:ascii="Arial" w:hAnsi="Arial" w:hint="cs"/>
                <w:color w:val="auto"/>
                <w:sz w:val="20"/>
                <w:szCs w:val="20"/>
                <w:lang w:eastAsia="en-US"/>
              </w:rPr>
              <w:t>C.T</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60</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אודיט של הרשומה הרפואית</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61</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גליון הרדמה לחדר לידה</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62</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טופס שחרור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63</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הודעת פטירה לאלונקאי</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xml:space="preserve">A-5 </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 צבע אחד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1/25</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64</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דרישה להספקת דם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70גרם-הדפסה בשני צבעים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140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65</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בקרת אחות על העברת מטופל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66</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גיליון מעקב יומי בפג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41*38</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90גרם-דו צדדי-הדפסה בכחול</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80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67</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מעקב יומי טיפול נמרץ בפג</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67X50</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90גרם דו צדדי הדפסה בכחול</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68</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הזמנה לבדיקת גסטרו</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1/25</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69</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גיליון הרדמה הותעוררות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61*31</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90גרם-דו צדדי-הדפסה בשני צבעים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70</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בקשה לבדיקת סוג דם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80גרם צו צדדי הדפסה בשני צבעים</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71</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גליון יומי כירורג ילדים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72</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מעקב יומי לטיפול נמרץ ילדיםטפול נמרץ ילדים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60*20</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90גרם-דו צדדי</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73</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כרטיס מעקב לנקיון שירותים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20*10</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 80גרם -צבע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600</w:t>
            </w:r>
          </w:p>
        </w:tc>
      </w:tr>
      <w:tr w:rsidR="00D10226" w:rsidRPr="00D10226" w:rsidTr="00D10226">
        <w:trPr>
          <w:trHeight w:val="53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74</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בדיקת סקירה לאיתור ליקויי שמיעה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כימי-מקור לבן+צהוב בהיר+צבע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100</w:t>
            </w:r>
          </w:p>
        </w:tc>
      </w:tr>
      <w:tr w:rsidR="00D10226" w:rsidRPr="00D10226" w:rsidTr="00D10226">
        <w:trPr>
          <w:trHeight w:val="31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75</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גליון מיון טראומה</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A-3</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70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76</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גיליון מעקב שהות המטופל</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80גרם - דו צדדי-4 צבעים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200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77</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הסכמה לאשפוז בבית החולים</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70גרם-צבע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78</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בדיקת הילוד ושיחרורו</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A-3</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כימי-1/2 לבן+צהוב -צבע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80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79</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תעודת חדר לידה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כימי-1/3 קרטון עם כיס טופס מורכב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center"/>
              <w:rPr>
                <w:rFonts w:ascii="Arial" w:hAnsi="Arial"/>
                <w:color w:val="auto"/>
                <w:sz w:val="20"/>
                <w:szCs w:val="20"/>
                <w:lang w:eastAsia="en-US"/>
              </w:rPr>
            </w:pPr>
            <w:r w:rsidRPr="00D10226">
              <w:rPr>
                <w:rFonts w:ascii="Arial" w:hAnsi="Arial" w:hint="cs"/>
                <w:color w:val="auto"/>
                <w:sz w:val="20"/>
                <w:szCs w:val="20"/>
                <w:rtl/>
                <w:lang w:eastAsia="en-US"/>
              </w:rPr>
              <w:t>סט</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900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80</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גיליון מעקב יומי - נוירוכירוגיה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90גרם</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25</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81</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מאזן נוזלים ושינוי תנוחה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70גרם-הדפסה בשחור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80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82</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ספר שליחת דגימות למעבדה</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42X28</w:t>
            </w:r>
          </w:p>
        </w:tc>
        <w:tc>
          <w:tcPr>
            <w:tcW w:w="2127"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80גרם צבע אחד שחור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50 דף</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15</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83</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הזמנת מוצרי דם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70גרם-הדפסה 2 צבעים</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300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84</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סיכום הדרכת הנקה והמלצות</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w:t>
            </w:r>
          </w:p>
        </w:tc>
        <w:tc>
          <w:tcPr>
            <w:tcW w:w="2127"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2/100</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85</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אישור לידה</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10*13</w:t>
            </w:r>
          </w:p>
        </w:tc>
        <w:tc>
          <w:tcPr>
            <w:tcW w:w="2127"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כימילבן+צהוב</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2/50</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80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86</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בדיקת צואה</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A-5</w:t>
            </w:r>
          </w:p>
        </w:tc>
        <w:tc>
          <w:tcPr>
            <w:tcW w:w="2127"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70 DRO - BHHR MVUC</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87</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 xml:space="preserve">אומדן צרכי הדרכת המטופל         </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נייר 70 גרם דו צדדי צבע שחור</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400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88</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בקרת אחות על העברת ילד לאישפוז</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w:t>
            </w:r>
          </w:p>
        </w:tc>
        <w:tc>
          <w:tcPr>
            <w:tcW w:w="2127"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 </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80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89</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טופס פנימי/טראומה</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w:t>
            </w:r>
          </w:p>
        </w:tc>
        <w:tc>
          <w:tcPr>
            <w:tcW w:w="2127"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2/50</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50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90</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בקשה ליציאת מטופל לאגף דימות</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 </w:t>
            </w:r>
          </w:p>
        </w:tc>
        <w:tc>
          <w:tcPr>
            <w:tcW w:w="2127"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color w:val="auto"/>
                <w:sz w:val="20"/>
                <w:szCs w:val="20"/>
                <w:lang w:eastAsia="en-US"/>
              </w:rPr>
            </w:pPr>
            <w:r w:rsidRPr="00D10226">
              <w:rPr>
                <w:rFonts w:ascii="Arial" w:hAnsi="Arial" w:hint="cs"/>
                <w:color w:val="auto"/>
                <w:sz w:val="20"/>
                <w:szCs w:val="20"/>
                <w:lang w:eastAsia="en-US"/>
              </w:rPr>
              <w:t>1/100</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400</w:t>
            </w:r>
          </w:p>
        </w:tc>
      </w:tr>
      <w:tr w:rsidR="00D10226" w:rsidRPr="00D10226" w:rsidTr="00D10226">
        <w:trPr>
          <w:trHeight w:val="280"/>
        </w:trPr>
        <w:tc>
          <w:tcPr>
            <w:tcW w:w="905"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right"/>
              <w:rPr>
                <w:rFonts w:ascii="Arial" w:hAnsi="Arial"/>
                <w:sz w:val="20"/>
                <w:szCs w:val="20"/>
                <w:lang w:eastAsia="en-US"/>
              </w:rPr>
            </w:pPr>
            <w:r w:rsidRPr="00D10226">
              <w:rPr>
                <w:rFonts w:ascii="Arial" w:hAnsi="Arial" w:hint="cs"/>
                <w:sz w:val="20"/>
                <w:szCs w:val="20"/>
                <w:lang w:eastAsia="en-US"/>
              </w:rPr>
              <w:t>91</w:t>
            </w:r>
          </w:p>
        </w:tc>
        <w:tc>
          <w:tcPr>
            <w:tcW w:w="255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טופס שכפול</w:t>
            </w:r>
          </w:p>
        </w:tc>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A-4</w:t>
            </w:r>
          </w:p>
        </w:tc>
        <w:tc>
          <w:tcPr>
            <w:tcW w:w="2127"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הדפסה בצבע שחור צד אחד</w:t>
            </w:r>
          </w:p>
        </w:tc>
        <w:tc>
          <w:tcPr>
            <w:tcW w:w="1984"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spacing w:line="240" w:lineRule="auto"/>
              <w:jc w:val="left"/>
              <w:rPr>
                <w:rFonts w:ascii="Arial" w:hAnsi="Arial"/>
                <w:color w:val="auto"/>
                <w:sz w:val="20"/>
                <w:szCs w:val="20"/>
                <w:lang w:eastAsia="en-US"/>
              </w:rPr>
            </w:pPr>
            <w:r w:rsidRPr="00D10226">
              <w:rPr>
                <w:rFonts w:ascii="Arial" w:hAnsi="Arial" w:hint="cs"/>
                <w:color w:val="auto"/>
                <w:sz w:val="20"/>
                <w:szCs w:val="20"/>
                <w:rtl/>
                <w:lang w:eastAsia="en-US"/>
              </w:rPr>
              <w:t>ארוזים בניילון 1/100</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D10226" w:rsidRPr="00D10226" w:rsidRDefault="00D10226" w:rsidP="00D10226">
            <w:pPr>
              <w:bidi w:val="0"/>
              <w:spacing w:line="240" w:lineRule="auto"/>
              <w:jc w:val="center"/>
              <w:rPr>
                <w:rFonts w:ascii="Arial" w:hAnsi="Arial"/>
                <w:color w:val="auto"/>
                <w:sz w:val="20"/>
                <w:szCs w:val="20"/>
                <w:lang w:eastAsia="en-US"/>
              </w:rPr>
            </w:pPr>
            <w:r w:rsidRPr="00D10226">
              <w:rPr>
                <w:rFonts w:ascii="Arial" w:hAnsi="Arial" w:hint="cs"/>
                <w:color w:val="auto"/>
                <w:sz w:val="20"/>
                <w:szCs w:val="20"/>
                <w:lang w:eastAsia="en-US"/>
              </w:rPr>
              <w:t>1000000</w:t>
            </w:r>
          </w:p>
        </w:tc>
      </w:tr>
    </w:tbl>
    <w:p w:rsidR="007B02FA" w:rsidRDefault="007B02FA" w:rsidP="005E293E">
      <w:pPr>
        <w:pStyle w:val="af8"/>
        <w:spacing w:before="120" w:line="360" w:lineRule="auto"/>
        <w:jc w:val="both"/>
        <w:rPr>
          <w:rFonts w:asciiTheme="majorBidi" w:hAnsiTheme="majorBidi" w:cs="David"/>
          <w:sz w:val="28"/>
          <w:szCs w:val="28"/>
          <w:rtl/>
        </w:rPr>
      </w:pPr>
    </w:p>
    <w:p w:rsidR="00E5026E" w:rsidRPr="00AC66D3" w:rsidRDefault="00E5026E" w:rsidP="00E618CD">
      <w:pPr>
        <w:tabs>
          <w:tab w:val="left" w:pos="651"/>
        </w:tabs>
        <w:jc w:val="center"/>
        <w:rPr>
          <w:b/>
          <w:bCs/>
          <w:color w:val="auto"/>
          <w:sz w:val="44"/>
          <w:szCs w:val="44"/>
          <w:u w:val="single"/>
          <w:rtl/>
        </w:rPr>
      </w:pPr>
      <w:r w:rsidRPr="00AC66D3">
        <w:rPr>
          <w:rFonts w:hint="cs"/>
          <w:b/>
          <w:bCs/>
          <w:color w:val="auto"/>
          <w:sz w:val="44"/>
          <w:szCs w:val="44"/>
          <w:u w:val="single"/>
          <w:rtl/>
        </w:rPr>
        <w:t xml:space="preserve">- נספח </w:t>
      </w:r>
      <w:r w:rsidR="00615F0C">
        <w:rPr>
          <w:rFonts w:hint="cs"/>
          <w:b/>
          <w:bCs/>
          <w:color w:val="auto"/>
          <w:sz w:val="44"/>
          <w:szCs w:val="44"/>
          <w:u w:val="single"/>
          <w:rtl/>
        </w:rPr>
        <w:t>ה</w:t>
      </w:r>
      <w:r w:rsidRPr="00AC66D3">
        <w:rPr>
          <w:rFonts w:hint="cs"/>
          <w:b/>
          <w:bCs/>
          <w:color w:val="auto"/>
          <w:sz w:val="44"/>
          <w:szCs w:val="44"/>
          <w:u w:val="single"/>
          <w:rtl/>
        </w:rPr>
        <w:t>' -</w:t>
      </w:r>
    </w:p>
    <w:p w:rsidR="00E5026E" w:rsidRPr="00AC66D3" w:rsidRDefault="00E5026E" w:rsidP="00E5026E">
      <w:pPr>
        <w:tabs>
          <w:tab w:val="left" w:pos="651"/>
        </w:tabs>
        <w:jc w:val="center"/>
        <w:rPr>
          <w:b/>
          <w:bCs/>
          <w:color w:val="auto"/>
          <w:sz w:val="44"/>
          <w:szCs w:val="44"/>
          <w:u w:val="single"/>
          <w:rtl/>
        </w:rPr>
      </w:pPr>
      <w:r w:rsidRPr="00AC66D3">
        <w:rPr>
          <w:rFonts w:hint="cs"/>
          <w:b/>
          <w:bCs/>
          <w:color w:val="auto"/>
          <w:sz w:val="44"/>
          <w:szCs w:val="44"/>
          <w:u w:val="single"/>
          <w:rtl/>
        </w:rPr>
        <w:t>הסכם התקשרות</w:t>
      </w:r>
    </w:p>
    <w:p w:rsidR="005E15A8" w:rsidRDefault="005E15A8" w:rsidP="00454F52">
      <w:pPr>
        <w:tabs>
          <w:tab w:val="left" w:pos="651"/>
        </w:tabs>
        <w:rPr>
          <w:b/>
          <w:bCs/>
          <w:color w:val="auto"/>
          <w:sz w:val="44"/>
          <w:szCs w:val="44"/>
          <w:u w:val="single"/>
          <w:rtl/>
        </w:rPr>
      </w:pPr>
    </w:p>
    <w:p w:rsidR="005E15A8" w:rsidRPr="005E15A8" w:rsidRDefault="005E15A8" w:rsidP="005E15A8">
      <w:pPr>
        <w:pStyle w:val="Bodytext20"/>
        <w:shd w:val="clear" w:color="auto" w:fill="auto"/>
        <w:tabs>
          <w:tab w:val="left" w:pos="586"/>
        </w:tabs>
        <w:spacing w:after="0" w:line="360" w:lineRule="auto"/>
        <w:ind w:right="160" w:firstLine="0"/>
        <w:rPr>
          <w:b/>
          <w:bCs/>
          <w:sz w:val="28"/>
          <w:szCs w:val="28"/>
        </w:rPr>
      </w:pPr>
      <w:r w:rsidRPr="005E15A8">
        <w:rPr>
          <w:rFonts w:hint="cs"/>
          <w:b/>
          <w:bCs/>
          <w:sz w:val="28"/>
          <w:szCs w:val="28"/>
          <w:rtl/>
        </w:rPr>
        <w:t>*כל האמור במסמכי המכרז יחול על הסכם התקשרות זה אף אם אינו מצוין בו במפורש!*</w:t>
      </w:r>
    </w:p>
    <w:p w:rsidR="005E15A8" w:rsidRPr="005E15A8" w:rsidRDefault="005E15A8" w:rsidP="00454F52">
      <w:pPr>
        <w:tabs>
          <w:tab w:val="left" w:pos="651"/>
        </w:tabs>
        <w:rPr>
          <w:b/>
          <w:bCs/>
          <w:color w:val="auto"/>
          <w:sz w:val="44"/>
          <w:szCs w:val="44"/>
          <w:u w:val="single"/>
          <w:rtl/>
        </w:rPr>
      </w:pPr>
    </w:p>
    <w:p w:rsidR="00454F52" w:rsidRPr="00AC66D3" w:rsidRDefault="00454F52" w:rsidP="00454F52">
      <w:pPr>
        <w:tabs>
          <w:tab w:val="left" w:pos="651"/>
        </w:tabs>
        <w:rPr>
          <w:b/>
          <w:bCs/>
          <w:color w:val="auto"/>
          <w:rtl/>
        </w:rPr>
      </w:pPr>
      <w:r w:rsidRPr="00AC66D3">
        <w:rPr>
          <w:rFonts w:hint="cs"/>
          <w:b/>
          <w:bCs/>
          <w:color w:val="auto"/>
          <w:u w:val="single"/>
          <w:rtl/>
        </w:rPr>
        <w:t>ובין</w:t>
      </w:r>
      <w:r w:rsidRPr="00AC66D3">
        <w:rPr>
          <w:rFonts w:hint="cs"/>
          <w:b/>
          <w:bCs/>
          <w:color w:val="auto"/>
          <w:rtl/>
        </w:rPr>
        <w:tab/>
      </w:r>
      <w:r w:rsidRPr="00AC66D3">
        <w:rPr>
          <w:rFonts w:hint="cs"/>
          <w:b/>
          <w:bCs/>
          <w:color w:val="auto"/>
          <w:rtl/>
        </w:rPr>
        <w:tab/>
      </w:r>
      <w:r w:rsidRPr="00AC66D3">
        <w:rPr>
          <w:rFonts w:hint="cs"/>
          <w:b/>
          <w:bCs/>
          <w:color w:val="auto"/>
          <w:rtl/>
        </w:rPr>
        <w:tab/>
        <w:t xml:space="preserve">המרכז הרפואי לגליל </w:t>
      </w:r>
    </w:p>
    <w:p w:rsidR="00454F52" w:rsidRPr="00AC66D3" w:rsidRDefault="00454F52" w:rsidP="00454F52">
      <w:pPr>
        <w:tabs>
          <w:tab w:val="left" w:pos="651"/>
        </w:tabs>
        <w:rPr>
          <w:b/>
          <w:bCs/>
          <w:color w:val="auto"/>
          <w:u w:val="single"/>
          <w:rtl/>
        </w:rPr>
      </w:pPr>
      <w:r w:rsidRPr="00AC66D3">
        <w:rPr>
          <w:rFonts w:hint="cs"/>
          <w:b/>
          <w:bCs/>
          <w:color w:val="auto"/>
          <w:rtl/>
        </w:rPr>
        <w:tab/>
      </w:r>
      <w:r w:rsidRPr="00AC66D3">
        <w:rPr>
          <w:rFonts w:hint="cs"/>
          <w:b/>
          <w:bCs/>
          <w:color w:val="auto"/>
          <w:rtl/>
        </w:rPr>
        <w:tab/>
      </w:r>
      <w:r w:rsidRPr="00AC66D3">
        <w:rPr>
          <w:rFonts w:hint="cs"/>
          <w:b/>
          <w:bCs/>
          <w:color w:val="auto"/>
          <w:rtl/>
        </w:rPr>
        <w:tab/>
        <w:t>ת.ד. 21 נהריה 2210001</w:t>
      </w:r>
      <w:r w:rsidRPr="00AC66D3">
        <w:rPr>
          <w:rFonts w:hint="cs"/>
          <w:b/>
          <w:bCs/>
          <w:color w:val="auto"/>
          <w:rtl/>
        </w:rPr>
        <w:tab/>
        <w:t>(להלן: "המרכז הרפואי")</w:t>
      </w:r>
      <w:r w:rsidRPr="00AC66D3">
        <w:rPr>
          <w:rFonts w:hint="cs"/>
          <w:b/>
          <w:bCs/>
          <w:color w:val="auto"/>
          <w:rtl/>
        </w:rPr>
        <w:tab/>
      </w:r>
      <w:r w:rsidRPr="00AC66D3">
        <w:rPr>
          <w:rFonts w:hint="cs"/>
          <w:b/>
          <w:bCs/>
          <w:color w:val="auto"/>
          <w:rtl/>
        </w:rPr>
        <w:tab/>
      </w:r>
      <w:r w:rsidRPr="00AC66D3">
        <w:rPr>
          <w:rFonts w:hint="cs"/>
          <w:b/>
          <w:bCs/>
          <w:color w:val="auto"/>
          <w:u w:val="single"/>
          <w:rtl/>
        </w:rPr>
        <w:t>מצד אחד;</w:t>
      </w:r>
    </w:p>
    <w:p w:rsidR="00454F52" w:rsidRPr="00AC66D3" w:rsidRDefault="00454F52" w:rsidP="00454F52">
      <w:pPr>
        <w:tabs>
          <w:tab w:val="left" w:pos="651"/>
        </w:tabs>
        <w:rPr>
          <w:b/>
          <w:bCs/>
          <w:color w:val="auto"/>
          <w:u w:val="single"/>
          <w:rtl/>
        </w:rPr>
      </w:pPr>
    </w:p>
    <w:p w:rsidR="00454F52" w:rsidRPr="00AC66D3" w:rsidRDefault="00454F52" w:rsidP="00454F52">
      <w:pPr>
        <w:tabs>
          <w:tab w:val="left" w:pos="651"/>
        </w:tabs>
        <w:rPr>
          <w:b/>
          <w:bCs/>
          <w:color w:val="auto"/>
          <w:rtl/>
        </w:rPr>
      </w:pPr>
      <w:r w:rsidRPr="00AC66D3">
        <w:rPr>
          <w:rFonts w:hint="cs"/>
          <w:b/>
          <w:bCs/>
          <w:color w:val="auto"/>
          <w:u w:val="single"/>
          <w:rtl/>
        </w:rPr>
        <w:t>לבין:</w:t>
      </w:r>
      <w:r w:rsidRPr="00AC66D3">
        <w:rPr>
          <w:rFonts w:hint="cs"/>
          <w:b/>
          <w:bCs/>
          <w:color w:val="auto"/>
          <w:rtl/>
        </w:rPr>
        <w:tab/>
      </w:r>
      <w:r w:rsidRPr="00AC66D3">
        <w:rPr>
          <w:rFonts w:hint="cs"/>
          <w:b/>
          <w:bCs/>
          <w:color w:val="auto"/>
          <w:rtl/>
        </w:rPr>
        <w:tab/>
      </w:r>
      <w:r w:rsidRPr="00AC66D3">
        <w:rPr>
          <w:rFonts w:hint="cs"/>
          <w:b/>
          <w:bCs/>
          <w:color w:val="auto"/>
          <w:rtl/>
        </w:rPr>
        <w:tab/>
        <w:t>__________________________</w:t>
      </w:r>
    </w:p>
    <w:p w:rsidR="00454F52" w:rsidRPr="00AC66D3" w:rsidRDefault="00454F52" w:rsidP="00454F52">
      <w:pPr>
        <w:tabs>
          <w:tab w:val="left" w:pos="651"/>
        </w:tabs>
        <w:rPr>
          <w:b/>
          <w:bCs/>
          <w:color w:val="auto"/>
          <w:rtl/>
        </w:rPr>
      </w:pPr>
    </w:p>
    <w:p w:rsidR="00454F52" w:rsidRPr="00AC66D3" w:rsidRDefault="00454F52" w:rsidP="00454F52">
      <w:pPr>
        <w:tabs>
          <w:tab w:val="left" w:pos="651"/>
        </w:tabs>
        <w:rPr>
          <w:b/>
          <w:bCs/>
          <w:color w:val="auto"/>
          <w:rtl/>
        </w:rPr>
      </w:pPr>
      <w:r w:rsidRPr="00AC66D3">
        <w:rPr>
          <w:rFonts w:hint="cs"/>
          <w:b/>
          <w:bCs/>
          <w:color w:val="auto"/>
          <w:rtl/>
        </w:rPr>
        <w:tab/>
      </w:r>
      <w:r w:rsidRPr="00AC66D3">
        <w:rPr>
          <w:rFonts w:hint="cs"/>
          <w:b/>
          <w:bCs/>
          <w:color w:val="auto"/>
          <w:rtl/>
        </w:rPr>
        <w:tab/>
      </w:r>
      <w:r w:rsidRPr="00AC66D3">
        <w:rPr>
          <w:rFonts w:hint="cs"/>
          <w:b/>
          <w:bCs/>
          <w:color w:val="auto"/>
          <w:rtl/>
        </w:rPr>
        <w:tab/>
        <w:t>ח.פ./ע.מ:</w:t>
      </w:r>
      <w:r w:rsidRPr="00AC66D3">
        <w:rPr>
          <w:rFonts w:hint="cs"/>
          <w:b/>
          <w:bCs/>
          <w:color w:val="auto"/>
          <w:rtl/>
        </w:rPr>
        <w:tab/>
        <w:t>_______________________</w:t>
      </w:r>
    </w:p>
    <w:p w:rsidR="00454F52" w:rsidRPr="00AC66D3" w:rsidRDefault="00454F52" w:rsidP="00454F52">
      <w:pPr>
        <w:tabs>
          <w:tab w:val="left" w:pos="651"/>
        </w:tabs>
        <w:rPr>
          <w:b/>
          <w:bCs/>
          <w:color w:val="auto"/>
          <w:rtl/>
        </w:rPr>
      </w:pPr>
      <w:r w:rsidRPr="00AC66D3">
        <w:rPr>
          <w:rFonts w:hint="cs"/>
          <w:b/>
          <w:bCs/>
          <w:color w:val="auto"/>
          <w:rtl/>
        </w:rPr>
        <w:tab/>
      </w:r>
      <w:r w:rsidRPr="00AC66D3">
        <w:rPr>
          <w:rFonts w:hint="cs"/>
          <w:b/>
          <w:bCs/>
          <w:color w:val="auto"/>
          <w:rtl/>
        </w:rPr>
        <w:tab/>
      </w:r>
      <w:r w:rsidRPr="00AC66D3">
        <w:rPr>
          <w:rFonts w:hint="cs"/>
          <w:b/>
          <w:bCs/>
          <w:color w:val="auto"/>
          <w:rtl/>
        </w:rPr>
        <w:tab/>
        <w:t>כתובת:</w:t>
      </w:r>
      <w:r w:rsidRPr="00AC66D3">
        <w:rPr>
          <w:rFonts w:hint="cs"/>
          <w:b/>
          <w:bCs/>
          <w:color w:val="auto"/>
          <w:rtl/>
        </w:rPr>
        <w:tab/>
      </w:r>
      <w:r w:rsidRPr="00AC66D3">
        <w:rPr>
          <w:rFonts w:hint="cs"/>
          <w:b/>
          <w:bCs/>
          <w:color w:val="auto"/>
          <w:rtl/>
        </w:rPr>
        <w:tab/>
        <w:t>_______________________</w:t>
      </w:r>
      <w:r w:rsidRPr="00AC66D3">
        <w:rPr>
          <w:rFonts w:hint="cs"/>
          <w:b/>
          <w:bCs/>
          <w:color w:val="auto"/>
          <w:rtl/>
        </w:rPr>
        <w:tab/>
      </w:r>
    </w:p>
    <w:p w:rsidR="00454F52" w:rsidRPr="00AC66D3" w:rsidRDefault="00454F52" w:rsidP="00454F52">
      <w:pPr>
        <w:tabs>
          <w:tab w:val="left" w:pos="651"/>
        </w:tabs>
        <w:rPr>
          <w:b/>
          <w:bCs/>
          <w:color w:val="auto"/>
          <w:rtl/>
        </w:rPr>
      </w:pPr>
      <w:r w:rsidRPr="00AC66D3">
        <w:rPr>
          <w:rFonts w:hint="cs"/>
          <w:b/>
          <w:bCs/>
          <w:color w:val="auto"/>
          <w:rtl/>
        </w:rPr>
        <w:tab/>
      </w:r>
      <w:r w:rsidRPr="00AC66D3">
        <w:rPr>
          <w:rFonts w:hint="cs"/>
          <w:b/>
          <w:bCs/>
          <w:color w:val="auto"/>
          <w:rtl/>
        </w:rPr>
        <w:tab/>
      </w:r>
      <w:r w:rsidRPr="00AC66D3">
        <w:rPr>
          <w:rFonts w:hint="cs"/>
          <w:b/>
          <w:bCs/>
          <w:color w:val="auto"/>
          <w:rtl/>
        </w:rPr>
        <w:tab/>
        <w:t>טל':</w:t>
      </w:r>
      <w:r w:rsidRPr="00AC66D3">
        <w:rPr>
          <w:rFonts w:hint="cs"/>
          <w:b/>
          <w:bCs/>
          <w:color w:val="auto"/>
          <w:rtl/>
        </w:rPr>
        <w:tab/>
      </w:r>
      <w:r w:rsidRPr="00AC66D3">
        <w:rPr>
          <w:rFonts w:hint="cs"/>
          <w:b/>
          <w:bCs/>
          <w:color w:val="auto"/>
          <w:rtl/>
        </w:rPr>
        <w:tab/>
        <w:t>_______________________</w:t>
      </w:r>
    </w:p>
    <w:p w:rsidR="00454F52" w:rsidRPr="00AC66D3" w:rsidRDefault="00454F52" w:rsidP="00454F52">
      <w:pPr>
        <w:tabs>
          <w:tab w:val="left" w:pos="651"/>
        </w:tabs>
        <w:rPr>
          <w:b/>
          <w:bCs/>
          <w:color w:val="auto"/>
          <w:rtl/>
        </w:rPr>
      </w:pPr>
      <w:r w:rsidRPr="00AC66D3">
        <w:rPr>
          <w:rFonts w:hint="cs"/>
          <w:b/>
          <w:bCs/>
          <w:color w:val="auto"/>
          <w:rtl/>
        </w:rPr>
        <w:tab/>
      </w:r>
      <w:r w:rsidRPr="00AC66D3">
        <w:rPr>
          <w:rFonts w:hint="cs"/>
          <w:b/>
          <w:bCs/>
          <w:color w:val="auto"/>
          <w:rtl/>
        </w:rPr>
        <w:tab/>
      </w:r>
      <w:r w:rsidRPr="00AC66D3">
        <w:rPr>
          <w:rFonts w:hint="cs"/>
          <w:b/>
          <w:bCs/>
          <w:color w:val="auto"/>
          <w:rtl/>
        </w:rPr>
        <w:tab/>
        <w:t>פקס:</w:t>
      </w:r>
      <w:r w:rsidRPr="00AC66D3">
        <w:rPr>
          <w:rFonts w:hint="cs"/>
          <w:b/>
          <w:bCs/>
          <w:color w:val="auto"/>
          <w:rtl/>
        </w:rPr>
        <w:tab/>
      </w:r>
      <w:r w:rsidRPr="00AC66D3">
        <w:rPr>
          <w:rFonts w:hint="cs"/>
          <w:b/>
          <w:bCs/>
          <w:color w:val="auto"/>
          <w:rtl/>
        </w:rPr>
        <w:tab/>
        <w:t>_______________________</w:t>
      </w:r>
    </w:p>
    <w:p w:rsidR="00454F52" w:rsidRPr="00AC66D3" w:rsidRDefault="00454F52" w:rsidP="00454F52">
      <w:pPr>
        <w:tabs>
          <w:tab w:val="left" w:pos="651"/>
        </w:tabs>
        <w:rPr>
          <w:b/>
          <w:bCs/>
          <w:color w:val="auto"/>
          <w:rtl/>
        </w:rPr>
      </w:pPr>
      <w:r w:rsidRPr="00AC66D3">
        <w:rPr>
          <w:rFonts w:hint="cs"/>
          <w:b/>
          <w:bCs/>
          <w:color w:val="auto"/>
          <w:rtl/>
        </w:rPr>
        <w:tab/>
      </w:r>
      <w:r w:rsidRPr="00AC66D3">
        <w:rPr>
          <w:rFonts w:hint="cs"/>
          <w:b/>
          <w:bCs/>
          <w:color w:val="auto"/>
          <w:rtl/>
        </w:rPr>
        <w:tab/>
      </w:r>
      <w:r w:rsidRPr="00AC66D3">
        <w:rPr>
          <w:rFonts w:hint="cs"/>
          <w:b/>
          <w:bCs/>
          <w:color w:val="auto"/>
          <w:rtl/>
        </w:rPr>
        <w:tab/>
        <w:t>דוא"ל:</w:t>
      </w:r>
      <w:r w:rsidRPr="00AC66D3">
        <w:rPr>
          <w:rFonts w:hint="cs"/>
          <w:b/>
          <w:bCs/>
          <w:color w:val="auto"/>
          <w:rtl/>
        </w:rPr>
        <w:tab/>
      </w:r>
      <w:r w:rsidRPr="00AC66D3">
        <w:rPr>
          <w:rFonts w:hint="cs"/>
          <w:b/>
          <w:bCs/>
          <w:color w:val="auto"/>
          <w:rtl/>
        </w:rPr>
        <w:tab/>
        <w:t>_______________________</w:t>
      </w:r>
    </w:p>
    <w:p w:rsidR="00454F52" w:rsidRPr="00AC66D3" w:rsidRDefault="00454F52" w:rsidP="00454F52">
      <w:pPr>
        <w:tabs>
          <w:tab w:val="left" w:pos="651"/>
        </w:tabs>
        <w:rPr>
          <w:b/>
          <w:bCs/>
          <w:color w:val="auto"/>
          <w:u w:val="single"/>
          <w:rtl/>
        </w:rPr>
      </w:pPr>
      <w:r w:rsidRPr="00AC66D3">
        <w:rPr>
          <w:rFonts w:hint="cs"/>
          <w:b/>
          <w:bCs/>
          <w:color w:val="auto"/>
          <w:rtl/>
        </w:rPr>
        <w:tab/>
      </w:r>
      <w:r w:rsidRPr="00AC66D3">
        <w:rPr>
          <w:rFonts w:hint="cs"/>
          <w:b/>
          <w:bCs/>
          <w:color w:val="auto"/>
          <w:rtl/>
        </w:rPr>
        <w:tab/>
      </w:r>
      <w:r w:rsidRPr="00AC66D3">
        <w:rPr>
          <w:rFonts w:hint="cs"/>
          <w:b/>
          <w:bCs/>
          <w:color w:val="auto"/>
          <w:rtl/>
        </w:rPr>
        <w:tab/>
        <w:t>(להלן: "הספק")</w:t>
      </w:r>
      <w:r w:rsidRPr="00AC66D3">
        <w:rPr>
          <w:rFonts w:hint="cs"/>
          <w:b/>
          <w:bCs/>
          <w:color w:val="auto"/>
          <w:rtl/>
        </w:rPr>
        <w:tab/>
      </w:r>
      <w:r w:rsidRPr="00AC66D3">
        <w:rPr>
          <w:rFonts w:hint="cs"/>
          <w:b/>
          <w:bCs/>
          <w:color w:val="auto"/>
          <w:rtl/>
        </w:rPr>
        <w:tab/>
      </w:r>
      <w:r w:rsidRPr="00AC66D3">
        <w:rPr>
          <w:rFonts w:hint="cs"/>
          <w:b/>
          <w:bCs/>
          <w:color w:val="auto"/>
          <w:rtl/>
        </w:rPr>
        <w:tab/>
      </w:r>
      <w:r w:rsidRPr="00AC66D3">
        <w:rPr>
          <w:rFonts w:hint="cs"/>
          <w:b/>
          <w:bCs/>
          <w:color w:val="auto"/>
          <w:rtl/>
        </w:rPr>
        <w:tab/>
      </w:r>
      <w:r w:rsidRPr="00AC66D3">
        <w:rPr>
          <w:rFonts w:hint="cs"/>
          <w:b/>
          <w:bCs/>
          <w:color w:val="auto"/>
          <w:u w:val="single"/>
          <w:rtl/>
        </w:rPr>
        <w:t>מצד שני;</w:t>
      </w:r>
    </w:p>
    <w:p w:rsidR="00454F52" w:rsidRPr="00AC66D3" w:rsidRDefault="00454F52" w:rsidP="00454F52">
      <w:pPr>
        <w:tabs>
          <w:tab w:val="left" w:pos="651"/>
        </w:tabs>
        <w:rPr>
          <w:b/>
          <w:bCs/>
          <w:color w:val="auto"/>
          <w:rtl/>
        </w:rPr>
      </w:pPr>
    </w:p>
    <w:p w:rsidR="00454F52" w:rsidRPr="00AC66D3" w:rsidRDefault="00454F52" w:rsidP="00454F52">
      <w:pPr>
        <w:tabs>
          <w:tab w:val="left" w:pos="651"/>
        </w:tabs>
        <w:rPr>
          <w:b/>
          <w:bCs/>
          <w:color w:val="auto"/>
          <w:sz w:val="36"/>
          <w:szCs w:val="40"/>
          <w:u w:val="single"/>
          <w:rtl/>
        </w:rPr>
      </w:pPr>
    </w:p>
    <w:p w:rsidR="00454F52" w:rsidRPr="00AC66D3" w:rsidRDefault="00454F52" w:rsidP="00454F52">
      <w:pPr>
        <w:tabs>
          <w:tab w:val="left" w:pos="651"/>
        </w:tabs>
        <w:spacing w:line="360" w:lineRule="auto"/>
        <w:rPr>
          <w:b/>
          <w:bCs/>
          <w:color w:val="auto"/>
          <w:rtl/>
        </w:rPr>
      </w:pPr>
    </w:p>
    <w:p w:rsidR="00985D4A" w:rsidRPr="00AC66D3" w:rsidRDefault="00454F52" w:rsidP="00E618CD">
      <w:pPr>
        <w:tabs>
          <w:tab w:val="left" w:pos="651"/>
        </w:tabs>
        <w:spacing w:line="360" w:lineRule="auto"/>
        <w:rPr>
          <w:b/>
          <w:bCs/>
          <w:color w:val="auto"/>
          <w:sz w:val="24"/>
          <w:rtl/>
        </w:rPr>
      </w:pPr>
      <w:r w:rsidRPr="00AC66D3">
        <w:rPr>
          <w:rFonts w:hint="cs"/>
          <w:b/>
          <w:bCs/>
          <w:color w:val="auto"/>
          <w:sz w:val="24"/>
          <w:rtl/>
        </w:rPr>
        <w:t xml:space="preserve">והואיל   </w:t>
      </w:r>
      <w:r w:rsidRPr="00AC66D3">
        <w:rPr>
          <w:rFonts w:hint="cs"/>
          <w:color w:val="auto"/>
          <w:sz w:val="24"/>
          <w:rtl/>
        </w:rPr>
        <w:t xml:space="preserve">והספק זכה במכרז שפורסם ע"י המרכז הרפואי, מכרז מס' </w:t>
      </w:r>
      <w:r w:rsidR="00E618CD">
        <w:rPr>
          <w:rFonts w:hint="cs"/>
          <w:color w:val="auto"/>
          <w:sz w:val="24"/>
          <w:rtl/>
        </w:rPr>
        <w:t>19/2019 לאספקת טפסים;</w:t>
      </w:r>
    </w:p>
    <w:p w:rsidR="00454F52" w:rsidRPr="00AC66D3" w:rsidRDefault="00454F52" w:rsidP="00985D4A">
      <w:pPr>
        <w:tabs>
          <w:tab w:val="left" w:pos="651"/>
        </w:tabs>
        <w:spacing w:line="360" w:lineRule="auto"/>
        <w:rPr>
          <w:color w:val="auto"/>
          <w:rtl/>
        </w:rPr>
      </w:pPr>
      <w:r w:rsidRPr="00AC66D3">
        <w:rPr>
          <w:rFonts w:hint="cs"/>
          <w:b/>
          <w:bCs/>
          <w:color w:val="auto"/>
          <w:rtl/>
        </w:rPr>
        <w:t>והואיל</w:t>
      </w:r>
      <w:r w:rsidRPr="00AC66D3">
        <w:rPr>
          <w:rFonts w:hint="cs"/>
          <w:color w:val="auto"/>
          <w:rtl/>
        </w:rPr>
        <w:t xml:space="preserve">   והצדדים מצהירים כי אין כל מניעה ו/או הגבלה עפ"י דין או הסכמה להתקשרותם בהסכם זה עפ"י תנאיו;</w:t>
      </w:r>
    </w:p>
    <w:p w:rsidR="00454F52" w:rsidRPr="00AC66D3" w:rsidRDefault="00454F52" w:rsidP="00454F52">
      <w:pPr>
        <w:tabs>
          <w:tab w:val="left" w:pos="651"/>
        </w:tabs>
        <w:spacing w:line="360" w:lineRule="auto"/>
        <w:rPr>
          <w:color w:val="auto"/>
          <w:rtl/>
        </w:rPr>
      </w:pPr>
    </w:p>
    <w:p w:rsidR="00454F52" w:rsidRPr="00AC66D3" w:rsidRDefault="00454F52" w:rsidP="00454F52">
      <w:pPr>
        <w:tabs>
          <w:tab w:val="left" w:pos="651"/>
        </w:tabs>
        <w:spacing w:line="360" w:lineRule="auto"/>
        <w:jc w:val="center"/>
        <w:rPr>
          <w:b/>
          <w:bCs/>
          <w:color w:val="auto"/>
          <w:rtl/>
        </w:rPr>
      </w:pPr>
      <w:r w:rsidRPr="00AC66D3">
        <w:rPr>
          <w:rFonts w:hint="cs"/>
          <w:b/>
          <w:bCs/>
          <w:color w:val="auto"/>
          <w:rtl/>
        </w:rPr>
        <w:t>אין לכך הוסכם הותנה והוצהר בין הצדדים כדלקמן:</w:t>
      </w:r>
    </w:p>
    <w:p w:rsidR="00454F52" w:rsidRPr="00AC66D3" w:rsidRDefault="00454F52" w:rsidP="00454F52">
      <w:pPr>
        <w:pStyle w:val="a5"/>
        <w:tabs>
          <w:tab w:val="left" w:pos="651"/>
        </w:tabs>
        <w:spacing w:line="360" w:lineRule="auto"/>
        <w:ind w:left="360"/>
        <w:jc w:val="left"/>
        <w:rPr>
          <w:b/>
          <w:bCs/>
          <w:color w:val="auto"/>
        </w:rPr>
      </w:pPr>
      <w:r w:rsidRPr="00AC66D3">
        <w:rPr>
          <w:rFonts w:hint="cs"/>
          <w:b/>
          <w:bCs/>
          <w:color w:val="auto"/>
          <w:rtl/>
        </w:rPr>
        <w:t xml:space="preserve"> </w:t>
      </w:r>
    </w:p>
    <w:p w:rsidR="00454F52" w:rsidRPr="00AC66D3" w:rsidRDefault="00454F52" w:rsidP="00454F52">
      <w:pPr>
        <w:pStyle w:val="a5"/>
        <w:numPr>
          <w:ilvl w:val="0"/>
          <w:numId w:val="4"/>
        </w:numPr>
        <w:tabs>
          <w:tab w:val="left" w:pos="651"/>
        </w:tabs>
        <w:spacing w:line="360" w:lineRule="auto"/>
        <w:jc w:val="left"/>
        <w:rPr>
          <w:b/>
          <w:bCs/>
          <w:color w:val="auto"/>
          <w:sz w:val="24"/>
        </w:rPr>
      </w:pPr>
      <w:r w:rsidRPr="00AC66D3">
        <w:rPr>
          <w:rFonts w:hint="cs"/>
          <w:b/>
          <w:bCs/>
          <w:color w:val="auto"/>
          <w:sz w:val="24"/>
          <w:u w:val="single"/>
          <w:rtl/>
        </w:rPr>
        <w:t>הצהרות והתחייבויות הספק</w:t>
      </w:r>
    </w:p>
    <w:p w:rsidR="00454F52" w:rsidRPr="00AC66D3" w:rsidRDefault="00454F52" w:rsidP="00454F52">
      <w:pPr>
        <w:tabs>
          <w:tab w:val="left" w:pos="651"/>
        </w:tabs>
        <w:spacing w:line="360" w:lineRule="auto"/>
        <w:rPr>
          <w:color w:val="auto"/>
          <w:sz w:val="24"/>
          <w:rtl/>
        </w:rPr>
      </w:pPr>
      <w:r w:rsidRPr="00AC66D3">
        <w:rPr>
          <w:rFonts w:hint="cs"/>
          <w:color w:val="auto"/>
          <w:sz w:val="24"/>
          <w:rtl/>
        </w:rPr>
        <w:tab/>
        <w:t xml:space="preserve">הספק </w:t>
      </w:r>
      <w:r w:rsidRPr="00AC66D3">
        <w:rPr>
          <w:rFonts w:hint="cs"/>
          <w:color w:val="auto"/>
          <w:sz w:val="24"/>
          <w:u w:val="single"/>
          <w:rtl/>
        </w:rPr>
        <w:t>מצהיר ומתחייב כדלקמן</w:t>
      </w:r>
      <w:r w:rsidRPr="00AC66D3">
        <w:rPr>
          <w:rFonts w:hint="cs"/>
          <w:color w:val="auto"/>
          <w:sz w:val="24"/>
          <w:rtl/>
        </w:rPr>
        <w:t>:</w:t>
      </w:r>
    </w:p>
    <w:p w:rsidR="00454F52" w:rsidRPr="0022515B" w:rsidRDefault="00454F52" w:rsidP="00454F52">
      <w:pPr>
        <w:pStyle w:val="Bodytext20"/>
        <w:numPr>
          <w:ilvl w:val="1"/>
          <w:numId w:val="4"/>
        </w:numPr>
        <w:shd w:val="clear" w:color="auto" w:fill="auto"/>
        <w:tabs>
          <w:tab w:val="left" w:pos="586"/>
        </w:tabs>
        <w:spacing w:after="0" w:line="360" w:lineRule="auto"/>
        <w:ind w:right="160"/>
        <w:jc w:val="both"/>
        <w:rPr>
          <w:b/>
          <w:bCs/>
          <w:sz w:val="24"/>
          <w:szCs w:val="24"/>
        </w:rPr>
      </w:pPr>
      <w:r w:rsidRPr="0022515B">
        <w:rPr>
          <w:rFonts w:hint="cs"/>
          <w:b/>
          <w:bCs/>
          <w:sz w:val="24"/>
          <w:szCs w:val="24"/>
          <w:rtl/>
        </w:rPr>
        <w:t xml:space="preserve">כל האמור במסמכי המכרז יחול על הסכם התקשרות זה אף אם אינו מצוין במפורש בהסכם התקשרות זה. </w:t>
      </w:r>
    </w:p>
    <w:p w:rsidR="00454F52" w:rsidRPr="00AC66D3" w:rsidRDefault="00454F52" w:rsidP="00454F52">
      <w:pPr>
        <w:pStyle w:val="Bodytext20"/>
        <w:numPr>
          <w:ilvl w:val="1"/>
          <w:numId w:val="4"/>
        </w:numPr>
        <w:shd w:val="clear" w:color="auto" w:fill="auto"/>
        <w:tabs>
          <w:tab w:val="left" w:pos="586"/>
        </w:tabs>
        <w:spacing w:after="0" w:line="360" w:lineRule="auto"/>
        <w:ind w:right="160"/>
        <w:jc w:val="both"/>
        <w:rPr>
          <w:sz w:val="24"/>
          <w:szCs w:val="24"/>
          <w:rtl/>
        </w:rPr>
      </w:pPr>
      <w:r w:rsidRPr="00AC66D3">
        <w:rPr>
          <w:sz w:val="24"/>
          <w:szCs w:val="24"/>
          <w:rtl/>
        </w:rPr>
        <w:t>הוא בעל כל האמצעים, הידע, הניסיון והמומחיות לרבות כח אדם מקצועי ומיומן הדרושים לצורך קיום התחייבויותיו עפ״י הסכם זה, ולרבות ציוד, כלי רכב, חלפים, כלי עבודה וכל אמצעי אחר הדרוש לאספקת השירותים והמוצרים, וכי ברשותו כל הרישיונות, ההיתרים והאישורים התקפים ו/או הדרושים ו/או שיהיו דרושים על פי כל דין לניהול עסקיו ואספקת מלוא השירותים והמוצרים כאמור בהסכם זה, עמידתם בכל התקנים הנדרשים עפ״י דין.</w:t>
      </w:r>
    </w:p>
    <w:p w:rsidR="00454F52" w:rsidRPr="00AC66D3" w:rsidRDefault="00454F52" w:rsidP="00454F52">
      <w:pPr>
        <w:pStyle w:val="Bodytext20"/>
        <w:numPr>
          <w:ilvl w:val="1"/>
          <w:numId w:val="4"/>
        </w:numPr>
        <w:shd w:val="clear" w:color="auto" w:fill="auto"/>
        <w:tabs>
          <w:tab w:val="left" w:pos="586"/>
        </w:tabs>
        <w:spacing w:after="0" w:line="360" w:lineRule="auto"/>
        <w:jc w:val="both"/>
        <w:rPr>
          <w:sz w:val="24"/>
          <w:szCs w:val="24"/>
          <w:rtl/>
        </w:rPr>
      </w:pPr>
      <w:r w:rsidRPr="00AC66D3">
        <w:rPr>
          <w:sz w:val="24"/>
          <w:szCs w:val="24"/>
          <w:rtl/>
        </w:rPr>
        <w:t>הוא ידאג כי אלה יישארו בתוקף במשך כל תקופת ההסכם (לרבות כל תקופת אחריות ו/או שירות בתום תקופת האחריות) וכי ימלא אחר הוראות כל דין הקשורות במתן השירותים ואספקת המוצרים בפרט.</w:t>
      </w:r>
    </w:p>
    <w:p w:rsidR="00454F52" w:rsidRPr="00AC66D3" w:rsidRDefault="00454F52" w:rsidP="00454F52">
      <w:pPr>
        <w:pStyle w:val="Bodytext20"/>
        <w:numPr>
          <w:ilvl w:val="1"/>
          <w:numId w:val="4"/>
        </w:numPr>
        <w:shd w:val="clear" w:color="auto" w:fill="auto"/>
        <w:tabs>
          <w:tab w:val="left" w:pos="595"/>
        </w:tabs>
        <w:spacing w:after="0" w:line="360" w:lineRule="auto"/>
        <w:jc w:val="both"/>
        <w:rPr>
          <w:sz w:val="24"/>
          <w:szCs w:val="24"/>
          <w:rtl/>
        </w:rPr>
      </w:pPr>
      <w:r w:rsidRPr="00AC66D3">
        <w:rPr>
          <w:sz w:val="24"/>
          <w:szCs w:val="24"/>
          <w:rtl/>
        </w:rPr>
        <w:t>מובהר, כי אי השגת אישור, היתר או רישיון כאמור בסעיף זה לא תהווה עילה בידי הספק להעלאת כל טענה כלפי המזמין.</w:t>
      </w:r>
    </w:p>
    <w:p w:rsidR="00454F52" w:rsidRPr="00AC66D3" w:rsidRDefault="00454F52" w:rsidP="00454F52">
      <w:pPr>
        <w:pStyle w:val="Bodytext20"/>
        <w:numPr>
          <w:ilvl w:val="1"/>
          <w:numId w:val="4"/>
        </w:numPr>
        <w:shd w:val="clear" w:color="auto" w:fill="auto"/>
        <w:tabs>
          <w:tab w:val="left" w:pos="595"/>
        </w:tabs>
        <w:spacing w:after="0" w:line="360" w:lineRule="auto"/>
        <w:ind w:right="160"/>
        <w:jc w:val="both"/>
        <w:rPr>
          <w:sz w:val="24"/>
          <w:szCs w:val="24"/>
          <w:rtl/>
        </w:rPr>
      </w:pPr>
      <w:r w:rsidRPr="00AC66D3">
        <w:rPr>
          <w:sz w:val="24"/>
          <w:szCs w:val="24"/>
          <w:rtl/>
        </w:rPr>
        <w:t>נהירים לו מלוא תנאי ההסכם ובכלל זה כל המסמכים ו/או הנספחים המצורפים אליו והמהווים חלק בלתי נפרד ממנו, והוא בדק באופן יסודי את מלוא הנתונים והנסיבות הנדרשים לצורך אספקת השירותים והמוצרים על פי הסכם זה במוסדותיו השונים של המזמין, ולא תהיה לו כל טענה, דרישה ו/או תביעה לרבות דרישה לתוספת מחיר כלפי המזמין בקשר עם אי-ידיעה, חסר ו/או טעות ו/או כל פגם בקשר לעובדות ו/או לנתונים הקשורים במכרז ו/או הנקובים בהצעתו.</w:t>
      </w:r>
    </w:p>
    <w:p w:rsidR="00454F52" w:rsidRPr="00AC66D3" w:rsidRDefault="00454F52" w:rsidP="00454F52">
      <w:pPr>
        <w:pStyle w:val="Bodytext20"/>
        <w:numPr>
          <w:ilvl w:val="1"/>
          <w:numId w:val="4"/>
        </w:numPr>
        <w:shd w:val="clear" w:color="auto" w:fill="auto"/>
        <w:tabs>
          <w:tab w:val="left" w:pos="595"/>
        </w:tabs>
        <w:spacing w:after="0" w:line="360" w:lineRule="auto"/>
        <w:jc w:val="left"/>
        <w:rPr>
          <w:sz w:val="24"/>
          <w:szCs w:val="24"/>
          <w:rtl/>
        </w:rPr>
      </w:pPr>
      <w:r w:rsidRPr="00AC66D3">
        <w:rPr>
          <w:sz w:val="24"/>
          <w:szCs w:val="24"/>
          <w:rtl/>
        </w:rPr>
        <w:t>אין כל מניעה להתקשרותו בהסכם זה ובחתימתו על הסכם זה ובביצוע התחייבויותיו על פיו לא יהיה משום פגיעה בזכויות של צדדים שלישיים כלשהם, על פי ההסכם או על פי דין.</w:t>
      </w:r>
    </w:p>
    <w:p w:rsidR="00454F52" w:rsidRPr="00AC66D3" w:rsidRDefault="00454F52" w:rsidP="00454F52">
      <w:pPr>
        <w:pStyle w:val="Bodytext20"/>
        <w:numPr>
          <w:ilvl w:val="1"/>
          <w:numId w:val="4"/>
        </w:numPr>
        <w:shd w:val="clear" w:color="auto" w:fill="auto"/>
        <w:tabs>
          <w:tab w:val="left" w:pos="595"/>
        </w:tabs>
        <w:spacing w:after="0" w:line="360" w:lineRule="auto"/>
        <w:ind w:right="160"/>
        <w:jc w:val="both"/>
        <w:rPr>
          <w:sz w:val="24"/>
          <w:szCs w:val="24"/>
          <w:rtl/>
        </w:rPr>
      </w:pPr>
      <w:r w:rsidRPr="00AC66D3">
        <w:rPr>
          <w:sz w:val="24"/>
          <w:szCs w:val="24"/>
          <w:rtl/>
        </w:rPr>
        <w:t xml:space="preserve">הספק מתחייב לקיים אחר כל הוראות, הנחיות ונהלי המזמין ככל שהן נוגעות לביצוע התחייבויותיו עפ״י הסכם זה ובכלל זה הוראות מחלקת הבטיחות ו/או הבטחון של המזמין ונותן הסכמתו לבדיקת כלי התחבורה בהם הוא עושה שימוש לצורך אספקת </w:t>
      </w:r>
      <w:r w:rsidRPr="00AC66D3">
        <w:rPr>
          <w:rFonts w:hint="cs"/>
          <w:sz w:val="24"/>
          <w:szCs w:val="24"/>
          <w:rtl/>
        </w:rPr>
        <w:t>השירותים</w:t>
      </w:r>
      <w:r w:rsidRPr="00AC66D3">
        <w:rPr>
          <w:sz w:val="24"/>
          <w:szCs w:val="24"/>
          <w:rtl/>
        </w:rPr>
        <w:t>, הוא מתחייב לשתף פעולה עם הגורמים הרלוונטיים אצל המזמין, ככל שיידרש, ומוותר על כל טענה ו/או תביעה בהקשר זה.</w:t>
      </w:r>
    </w:p>
    <w:p w:rsidR="00454F52" w:rsidRPr="00AC66D3" w:rsidRDefault="00454F52" w:rsidP="00454F52">
      <w:pPr>
        <w:pStyle w:val="Bodytext20"/>
        <w:numPr>
          <w:ilvl w:val="1"/>
          <w:numId w:val="4"/>
        </w:numPr>
        <w:shd w:val="clear" w:color="auto" w:fill="auto"/>
        <w:tabs>
          <w:tab w:val="left" w:pos="595"/>
        </w:tabs>
        <w:spacing w:after="0" w:line="360" w:lineRule="auto"/>
        <w:ind w:right="160"/>
        <w:jc w:val="both"/>
        <w:rPr>
          <w:sz w:val="24"/>
          <w:szCs w:val="24"/>
          <w:rtl/>
        </w:rPr>
      </w:pPr>
      <w:r w:rsidRPr="00AC66D3">
        <w:rPr>
          <w:sz w:val="24"/>
          <w:szCs w:val="24"/>
          <w:rtl/>
        </w:rPr>
        <w:t>התשלום שיקבל הספק יהווה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w:t>
      </w:r>
    </w:p>
    <w:p w:rsidR="00454F52" w:rsidRPr="00AC66D3" w:rsidRDefault="00454F52" w:rsidP="00454F52">
      <w:pPr>
        <w:pStyle w:val="Bodytext20"/>
        <w:numPr>
          <w:ilvl w:val="1"/>
          <w:numId w:val="4"/>
        </w:numPr>
        <w:shd w:val="clear" w:color="auto" w:fill="auto"/>
        <w:tabs>
          <w:tab w:val="left" w:pos="696"/>
          <w:tab w:val="left" w:pos="848"/>
        </w:tabs>
        <w:spacing w:after="0" w:line="360" w:lineRule="auto"/>
        <w:jc w:val="left"/>
        <w:rPr>
          <w:sz w:val="24"/>
          <w:szCs w:val="24"/>
          <w:rtl/>
        </w:rPr>
      </w:pPr>
      <w:r w:rsidRPr="00AC66D3">
        <w:rPr>
          <w:sz w:val="24"/>
          <w:szCs w:val="24"/>
          <w:rtl/>
        </w:rPr>
        <w:t>הספק מצהיר ומתחייב לנהוג לפי כללי המקצוע המקובלים, בהתאם להוראות כל דין וכן לנקוט בכל אמצעי הזהירות והבטיחות הנדרשים לביצוע התחייבויותיו על פי הסכם זה.</w:t>
      </w:r>
    </w:p>
    <w:p w:rsidR="00454F52" w:rsidRPr="00AC66D3" w:rsidRDefault="00454F52" w:rsidP="00454F52">
      <w:pPr>
        <w:pStyle w:val="Bodytext20"/>
        <w:shd w:val="clear" w:color="auto" w:fill="auto"/>
        <w:tabs>
          <w:tab w:val="left" w:pos="696"/>
        </w:tabs>
        <w:spacing w:after="0" w:line="360" w:lineRule="auto"/>
        <w:ind w:left="180" w:firstLine="0"/>
        <w:jc w:val="left"/>
        <w:rPr>
          <w:sz w:val="24"/>
          <w:szCs w:val="24"/>
          <w:rtl/>
        </w:rPr>
      </w:pPr>
    </w:p>
    <w:p w:rsidR="00454F52" w:rsidRPr="00AC66D3" w:rsidRDefault="00454F52" w:rsidP="00454F52">
      <w:pPr>
        <w:pStyle w:val="Bodytext20"/>
        <w:shd w:val="clear" w:color="auto" w:fill="auto"/>
        <w:tabs>
          <w:tab w:val="left" w:pos="696"/>
        </w:tabs>
        <w:spacing w:after="0" w:line="360" w:lineRule="auto"/>
        <w:ind w:left="180" w:firstLine="0"/>
        <w:jc w:val="left"/>
        <w:rPr>
          <w:sz w:val="24"/>
          <w:szCs w:val="24"/>
          <w:rtl/>
        </w:rPr>
      </w:pPr>
      <w:r w:rsidRPr="00AC66D3">
        <w:rPr>
          <w:sz w:val="24"/>
          <w:szCs w:val="24"/>
          <w:rtl/>
        </w:rPr>
        <w:t>הפרת הוראה מהוראות סעיף זה תחשב הפרה יסודית של הסכם זה.</w:t>
      </w:r>
    </w:p>
    <w:p w:rsidR="00454F52" w:rsidRPr="00254A5F" w:rsidRDefault="00454F52" w:rsidP="00254A5F">
      <w:pPr>
        <w:spacing w:line="360" w:lineRule="auto"/>
        <w:outlineLvl w:val="0"/>
        <w:rPr>
          <w:rFonts w:asciiTheme="majorBidi" w:hAnsiTheme="majorBidi"/>
          <w:sz w:val="24"/>
        </w:rPr>
      </w:pPr>
    </w:p>
    <w:p w:rsidR="00454F52" w:rsidRPr="00AC66D3" w:rsidRDefault="00454F52" w:rsidP="00454F52">
      <w:pPr>
        <w:numPr>
          <w:ilvl w:val="0"/>
          <w:numId w:val="4"/>
        </w:numPr>
        <w:spacing w:line="360" w:lineRule="auto"/>
        <w:contextualSpacing/>
        <w:outlineLvl w:val="0"/>
        <w:rPr>
          <w:rFonts w:asciiTheme="majorBidi" w:hAnsiTheme="majorBidi"/>
          <w:b/>
          <w:bCs/>
          <w:sz w:val="24"/>
          <w:u w:val="single"/>
        </w:rPr>
      </w:pPr>
      <w:r w:rsidRPr="00AC66D3">
        <w:rPr>
          <w:rFonts w:asciiTheme="majorBidi" w:hAnsiTheme="majorBidi" w:hint="cs"/>
          <w:b/>
          <w:bCs/>
          <w:sz w:val="24"/>
          <w:u w:val="single"/>
          <w:rtl/>
        </w:rPr>
        <w:t>התמורה ואבני דרך לתשלום</w:t>
      </w:r>
      <w:r w:rsidRPr="00AC66D3">
        <w:rPr>
          <w:rFonts w:asciiTheme="majorBidi" w:hAnsiTheme="majorBidi" w:hint="cs"/>
          <w:b/>
          <w:bCs/>
          <w:sz w:val="24"/>
          <w:rtl/>
        </w:rPr>
        <w:t>:</w:t>
      </w:r>
    </w:p>
    <w:p w:rsidR="00454F52" w:rsidRPr="00AC66D3" w:rsidRDefault="00454F52" w:rsidP="00454F52">
      <w:pPr>
        <w:numPr>
          <w:ilvl w:val="1"/>
          <w:numId w:val="4"/>
        </w:numPr>
        <w:spacing w:line="360" w:lineRule="auto"/>
        <w:ind w:left="1020" w:hanging="567"/>
        <w:contextualSpacing/>
        <w:outlineLvl w:val="0"/>
        <w:rPr>
          <w:rFonts w:asciiTheme="majorBidi" w:hAnsiTheme="majorBidi"/>
          <w:sz w:val="24"/>
        </w:rPr>
      </w:pPr>
      <w:r w:rsidRPr="00AC66D3">
        <w:rPr>
          <w:rFonts w:asciiTheme="majorBidi" w:hAnsiTheme="majorBidi" w:hint="cs"/>
          <w:rtl/>
        </w:rPr>
        <w:t>ביצוע השירותים לפי סעיף זה יעשה בהתאם לדרישת המשרד ולפי צרכיו ובכפוף לקיום תקציב לנושא וקבלת כל האישורים הדרושים.</w:t>
      </w:r>
    </w:p>
    <w:p w:rsidR="00454F52" w:rsidRPr="00AC66D3" w:rsidRDefault="00454F52" w:rsidP="00454F52">
      <w:pPr>
        <w:numPr>
          <w:ilvl w:val="1"/>
          <w:numId w:val="4"/>
        </w:numPr>
        <w:spacing w:line="360" w:lineRule="auto"/>
        <w:ind w:left="1020" w:hanging="567"/>
        <w:contextualSpacing/>
        <w:outlineLvl w:val="0"/>
        <w:rPr>
          <w:rFonts w:asciiTheme="majorBidi" w:hAnsiTheme="majorBidi"/>
        </w:rPr>
      </w:pPr>
      <w:r w:rsidRPr="00AC66D3">
        <w:rPr>
          <w:rFonts w:asciiTheme="majorBidi" w:hAnsiTheme="majorBidi" w:hint="cs"/>
          <w:rtl/>
        </w:rPr>
        <w:t>התמורה לשירותים, בגין ביצוע השירותים הנ"ל, תשולם על ידי המרכז הרפואי על בסיס הצעת המציע הזוכה במכרז.</w:t>
      </w:r>
    </w:p>
    <w:p w:rsidR="00454F52" w:rsidRPr="00AC66D3" w:rsidRDefault="00454F52" w:rsidP="00454F52">
      <w:pPr>
        <w:numPr>
          <w:ilvl w:val="1"/>
          <w:numId w:val="4"/>
        </w:numPr>
        <w:spacing w:line="360" w:lineRule="auto"/>
        <w:ind w:left="1020" w:hanging="567"/>
        <w:contextualSpacing/>
        <w:outlineLvl w:val="0"/>
        <w:rPr>
          <w:rFonts w:asciiTheme="majorBidi" w:hAnsiTheme="majorBidi"/>
          <w:sz w:val="24"/>
        </w:rPr>
      </w:pPr>
      <w:r w:rsidRPr="00AC66D3">
        <w:rPr>
          <w:rFonts w:asciiTheme="majorBidi" w:hAnsiTheme="majorBidi" w:hint="cs"/>
          <w:rtl/>
        </w:rPr>
        <w:t>הצעת המחיר</w:t>
      </w:r>
      <w:r w:rsidRPr="00AC66D3">
        <w:rPr>
          <w:rFonts w:asciiTheme="majorBidi" w:hAnsiTheme="majorBidi" w:hint="cs"/>
        </w:rPr>
        <w:t xml:space="preserve"> </w:t>
      </w:r>
      <w:r w:rsidRPr="00AC66D3">
        <w:rPr>
          <w:rFonts w:asciiTheme="majorBidi" w:hAnsiTheme="majorBidi" w:hint="cs"/>
          <w:rtl/>
        </w:rPr>
        <w:t>תהיה</w:t>
      </w:r>
      <w:r w:rsidRPr="00AC66D3">
        <w:rPr>
          <w:rFonts w:asciiTheme="majorBidi" w:hAnsiTheme="majorBidi" w:hint="cs"/>
        </w:rPr>
        <w:t xml:space="preserve"> </w:t>
      </w:r>
      <w:r w:rsidRPr="00AC66D3">
        <w:rPr>
          <w:rFonts w:asciiTheme="majorBidi" w:hAnsiTheme="majorBidi" w:hint="cs"/>
          <w:rtl/>
        </w:rPr>
        <w:t>סופית</w:t>
      </w:r>
      <w:r w:rsidRPr="00AC66D3">
        <w:rPr>
          <w:rFonts w:asciiTheme="majorBidi" w:hAnsiTheme="majorBidi" w:hint="cs"/>
        </w:rPr>
        <w:t xml:space="preserve"> </w:t>
      </w:r>
      <w:r w:rsidRPr="00AC66D3">
        <w:rPr>
          <w:rFonts w:asciiTheme="majorBidi" w:hAnsiTheme="majorBidi" w:hint="cs"/>
          <w:rtl/>
        </w:rPr>
        <w:t>ותכלול</w:t>
      </w:r>
      <w:r w:rsidRPr="00AC66D3">
        <w:rPr>
          <w:rFonts w:asciiTheme="majorBidi" w:hAnsiTheme="majorBidi" w:hint="cs"/>
        </w:rPr>
        <w:t xml:space="preserve"> </w:t>
      </w:r>
      <w:r w:rsidRPr="00AC66D3">
        <w:rPr>
          <w:rFonts w:asciiTheme="majorBidi" w:hAnsiTheme="majorBidi" w:hint="cs"/>
          <w:rtl/>
        </w:rPr>
        <w:t>את</w:t>
      </w:r>
      <w:r w:rsidRPr="00AC66D3">
        <w:rPr>
          <w:rFonts w:asciiTheme="majorBidi" w:hAnsiTheme="majorBidi" w:hint="cs"/>
        </w:rPr>
        <w:t xml:space="preserve"> </w:t>
      </w:r>
      <w:r w:rsidRPr="00AC66D3">
        <w:rPr>
          <w:rFonts w:asciiTheme="majorBidi" w:hAnsiTheme="majorBidi" w:hint="cs"/>
          <w:rtl/>
        </w:rPr>
        <w:t>כל</w:t>
      </w:r>
      <w:r w:rsidRPr="00AC66D3">
        <w:rPr>
          <w:rFonts w:asciiTheme="majorBidi" w:hAnsiTheme="majorBidi" w:hint="cs"/>
        </w:rPr>
        <w:t xml:space="preserve"> </w:t>
      </w:r>
      <w:r w:rsidRPr="00AC66D3">
        <w:rPr>
          <w:rFonts w:asciiTheme="majorBidi" w:hAnsiTheme="majorBidi" w:hint="cs"/>
          <w:rtl/>
        </w:rPr>
        <w:t>עלויות</w:t>
      </w:r>
      <w:r w:rsidRPr="00AC66D3">
        <w:rPr>
          <w:rFonts w:asciiTheme="majorBidi" w:hAnsiTheme="majorBidi" w:hint="cs"/>
        </w:rPr>
        <w:t xml:space="preserve"> </w:t>
      </w:r>
      <w:r w:rsidRPr="00AC66D3">
        <w:rPr>
          <w:rFonts w:asciiTheme="majorBidi" w:hAnsiTheme="majorBidi" w:hint="cs"/>
          <w:rtl/>
        </w:rPr>
        <w:t>המציע, כולל</w:t>
      </w:r>
      <w:r w:rsidRPr="00AC66D3">
        <w:rPr>
          <w:rFonts w:asciiTheme="majorBidi" w:hAnsiTheme="majorBidi" w:hint="cs"/>
        </w:rPr>
        <w:t xml:space="preserve"> </w:t>
      </w:r>
      <w:r w:rsidRPr="00AC66D3">
        <w:rPr>
          <w:rFonts w:asciiTheme="majorBidi" w:hAnsiTheme="majorBidi" w:hint="cs"/>
          <w:rtl/>
        </w:rPr>
        <w:t>כוח</w:t>
      </w:r>
      <w:r w:rsidRPr="00AC66D3">
        <w:rPr>
          <w:rFonts w:asciiTheme="majorBidi" w:hAnsiTheme="majorBidi" w:hint="cs"/>
        </w:rPr>
        <w:t xml:space="preserve"> </w:t>
      </w:r>
      <w:r w:rsidRPr="00AC66D3">
        <w:rPr>
          <w:rFonts w:asciiTheme="majorBidi" w:hAnsiTheme="majorBidi" w:hint="cs"/>
          <w:rtl/>
        </w:rPr>
        <w:t>אדם, הוצאות</w:t>
      </w:r>
      <w:r w:rsidRPr="00AC66D3">
        <w:rPr>
          <w:rFonts w:asciiTheme="majorBidi" w:hAnsiTheme="majorBidi" w:hint="cs"/>
        </w:rPr>
        <w:t xml:space="preserve"> </w:t>
      </w:r>
      <w:r w:rsidRPr="00AC66D3">
        <w:rPr>
          <w:rFonts w:asciiTheme="majorBidi" w:hAnsiTheme="majorBidi" w:hint="cs"/>
          <w:rtl/>
        </w:rPr>
        <w:t>נסיעה, צילומים, טלפונים, עריכה</w:t>
      </w:r>
      <w:r w:rsidRPr="00AC66D3">
        <w:rPr>
          <w:rFonts w:asciiTheme="majorBidi" w:hAnsiTheme="majorBidi" w:hint="cs"/>
        </w:rPr>
        <w:t xml:space="preserve"> </w:t>
      </w:r>
      <w:r w:rsidRPr="00AC66D3">
        <w:rPr>
          <w:rFonts w:asciiTheme="majorBidi" w:hAnsiTheme="majorBidi" w:hint="cs"/>
          <w:rtl/>
        </w:rPr>
        <w:t>לשונית</w:t>
      </w:r>
      <w:r w:rsidRPr="00AC66D3">
        <w:rPr>
          <w:rFonts w:asciiTheme="majorBidi" w:hAnsiTheme="majorBidi" w:hint="cs"/>
        </w:rPr>
        <w:t xml:space="preserve"> </w:t>
      </w:r>
      <w:r w:rsidRPr="00AC66D3">
        <w:rPr>
          <w:rFonts w:asciiTheme="majorBidi" w:hAnsiTheme="majorBidi" w:hint="cs"/>
          <w:rtl/>
        </w:rPr>
        <w:t>וגרפית, הכנת</w:t>
      </w:r>
      <w:r w:rsidRPr="00AC66D3">
        <w:rPr>
          <w:rFonts w:asciiTheme="majorBidi" w:hAnsiTheme="majorBidi" w:hint="cs"/>
        </w:rPr>
        <w:t xml:space="preserve"> </w:t>
      </w:r>
      <w:r w:rsidRPr="00AC66D3">
        <w:rPr>
          <w:rFonts w:asciiTheme="majorBidi" w:hAnsiTheme="majorBidi" w:hint="cs"/>
          <w:rtl/>
        </w:rPr>
        <w:t>תחשיבים, הכנת ניירות</w:t>
      </w:r>
      <w:r w:rsidRPr="00AC66D3">
        <w:rPr>
          <w:rFonts w:asciiTheme="majorBidi" w:hAnsiTheme="majorBidi" w:hint="cs"/>
        </w:rPr>
        <w:t xml:space="preserve"> </w:t>
      </w:r>
      <w:r w:rsidRPr="00AC66D3">
        <w:rPr>
          <w:rFonts w:asciiTheme="majorBidi" w:hAnsiTheme="majorBidi" w:hint="cs"/>
          <w:rtl/>
        </w:rPr>
        <w:t>עמדה, הכנת מצגות, השתתפות</w:t>
      </w:r>
      <w:r w:rsidRPr="00AC66D3">
        <w:rPr>
          <w:rFonts w:asciiTheme="majorBidi" w:hAnsiTheme="majorBidi" w:hint="cs"/>
        </w:rPr>
        <w:t xml:space="preserve"> </w:t>
      </w:r>
      <w:r w:rsidRPr="00AC66D3">
        <w:rPr>
          <w:rFonts w:asciiTheme="majorBidi" w:hAnsiTheme="majorBidi" w:hint="cs"/>
          <w:rtl/>
        </w:rPr>
        <w:t>בישיבות</w:t>
      </w:r>
      <w:r w:rsidRPr="00AC66D3">
        <w:rPr>
          <w:rFonts w:asciiTheme="majorBidi" w:hAnsiTheme="majorBidi" w:hint="cs"/>
        </w:rPr>
        <w:t xml:space="preserve"> </w:t>
      </w:r>
      <w:r w:rsidRPr="00AC66D3">
        <w:rPr>
          <w:rFonts w:asciiTheme="majorBidi" w:hAnsiTheme="majorBidi" w:hint="cs"/>
          <w:rtl/>
        </w:rPr>
        <w:t>חיצוניות</w:t>
      </w:r>
      <w:r w:rsidRPr="00AC66D3">
        <w:rPr>
          <w:rFonts w:asciiTheme="majorBidi" w:hAnsiTheme="majorBidi" w:hint="cs"/>
        </w:rPr>
        <w:t xml:space="preserve"> </w:t>
      </w:r>
      <w:r w:rsidRPr="00AC66D3">
        <w:rPr>
          <w:rFonts w:asciiTheme="majorBidi" w:hAnsiTheme="majorBidi" w:hint="cs"/>
          <w:rtl/>
        </w:rPr>
        <w:t>ופנימיות</w:t>
      </w:r>
      <w:r w:rsidRPr="00AC66D3">
        <w:rPr>
          <w:rFonts w:asciiTheme="majorBidi" w:hAnsiTheme="majorBidi" w:hint="cs"/>
        </w:rPr>
        <w:t xml:space="preserve"> </w:t>
      </w:r>
      <w:r w:rsidRPr="00AC66D3">
        <w:rPr>
          <w:rFonts w:asciiTheme="majorBidi" w:hAnsiTheme="majorBidi" w:hint="cs"/>
          <w:rtl/>
        </w:rPr>
        <w:t>עם</w:t>
      </w:r>
      <w:r w:rsidRPr="00AC66D3">
        <w:rPr>
          <w:rFonts w:asciiTheme="majorBidi" w:hAnsiTheme="majorBidi" w:hint="cs"/>
        </w:rPr>
        <w:t xml:space="preserve"> </w:t>
      </w:r>
      <w:r w:rsidRPr="00AC66D3">
        <w:rPr>
          <w:rFonts w:asciiTheme="majorBidi" w:hAnsiTheme="majorBidi" w:hint="cs"/>
          <w:rtl/>
        </w:rPr>
        <w:t>אנשי</w:t>
      </w:r>
      <w:r w:rsidRPr="00AC66D3">
        <w:rPr>
          <w:rFonts w:asciiTheme="majorBidi" w:hAnsiTheme="majorBidi" w:hint="cs"/>
        </w:rPr>
        <w:t xml:space="preserve"> </w:t>
      </w:r>
      <w:r w:rsidRPr="00AC66D3">
        <w:rPr>
          <w:rFonts w:asciiTheme="majorBidi" w:hAnsiTheme="majorBidi" w:hint="cs"/>
          <w:rtl/>
        </w:rPr>
        <w:t>המשרד ככל שידרש, הכנת תקציר העבודה ותרגומו לאנגלית וכדומה.</w:t>
      </w:r>
    </w:p>
    <w:p w:rsidR="00454F52" w:rsidRPr="00AC66D3" w:rsidRDefault="00454F52" w:rsidP="00454F52">
      <w:pPr>
        <w:numPr>
          <w:ilvl w:val="1"/>
          <w:numId w:val="4"/>
        </w:numPr>
        <w:spacing w:line="360" w:lineRule="auto"/>
        <w:ind w:left="1020" w:hanging="567"/>
        <w:contextualSpacing/>
        <w:outlineLvl w:val="0"/>
        <w:rPr>
          <w:rFonts w:asciiTheme="majorBidi" w:hAnsiTheme="majorBidi"/>
        </w:rPr>
      </w:pPr>
      <w:r w:rsidRPr="00AC66D3">
        <w:rPr>
          <w:rFonts w:asciiTheme="majorBidi" w:hAnsiTheme="majorBidi" w:hint="cs"/>
          <w:rtl/>
        </w:rPr>
        <w:t xml:space="preserve">למען הסר ספק יובהר כי התשלומים יבוצעו לאחר אישור המהנדס הראשי שהעבודה בוצעה לשביעות רצונו, בהתאם לתנאי ההסכם, ולאחר הגשת החשבונית למרכז הרפואי. </w:t>
      </w:r>
    </w:p>
    <w:p w:rsidR="00454F52" w:rsidRPr="00AC66D3" w:rsidRDefault="00454F52" w:rsidP="00454F52">
      <w:pPr>
        <w:pStyle w:val="Bodytext20"/>
        <w:numPr>
          <w:ilvl w:val="1"/>
          <w:numId w:val="4"/>
        </w:numPr>
        <w:shd w:val="clear" w:color="auto" w:fill="auto"/>
        <w:tabs>
          <w:tab w:val="left" w:pos="629"/>
        </w:tabs>
        <w:spacing w:after="0" w:line="360" w:lineRule="auto"/>
        <w:jc w:val="both"/>
        <w:rPr>
          <w:sz w:val="24"/>
          <w:szCs w:val="24"/>
        </w:rPr>
      </w:pPr>
      <w:r w:rsidRPr="00AC66D3">
        <w:rPr>
          <w:rFonts w:hint="cs"/>
          <w:sz w:val="24"/>
          <w:szCs w:val="24"/>
          <w:rtl/>
        </w:rPr>
        <w:t xml:space="preserve">תנאי תשלום: שוטף + 30 יום מתום החודש שבו הוגשה החשבונית. </w:t>
      </w:r>
    </w:p>
    <w:p w:rsidR="00454F52" w:rsidRDefault="00454F52" w:rsidP="00935FEB">
      <w:pPr>
        <w:pStyle w:val="Bodytext20"/>
        <w:numPr>
          <w:ilvl w:val="1"/>
          <w:numId w:val="4"/>
        </w:numPr>
        <w:shd w:val="clear" w:color="auto" w:fill="auto"/>
        <w:tabs>
          <w:tab w:val="left" w:pos="629"/>
        </w:tabs>
        <w:spacing w:after="0" w:line="360" w:lineRule="auto"/>
        <w:jc w:val="both"/>
        <w:rPr>
          <w:sz w:val="24"/>
          <w:szCs w:val="24"/>
        </w:rPr>
      </w:pPr>
      <w:r w:rsidRPr="00AC66D3">
        <w:rPr>
          <w:sz w:val="24"/>
          <w:szCs w:val="24"/>
          <w:rtl/>
        </w:rPr>
        <w:t>למחירים יתווסף מע״</w:t>
      </w:r>
      <w:r w:rsidRPr="00AC66D3">
        <w:rPr>
          <w:rFonts w:hint="cs"/>
          <w:sz w:val="24"/>
          <w:szCs w:val="24"/>
          <w:rtl/>
        </w:rPr>
        <w:t xml:space="preserve">מ בשיעורו ביום התשלום. </w:t>
      </w:r>
    </w:p>
    <w:p w:rsidR="0022515B" w:rsidRPr="00935FEB" w:rsidRDefault="0022515B" w:rsidP="0022515B">
      <w:pPr>
        <w:pStyle w:val="Bodytext20"/>
        <w:shd w:val="clear" w:color="auto" w:fill="auto"/>
        <w:tabs>
          <w:tab w:val="left" w:pos="629"/>
        </w:tabs>
        <w:spacing w:after="0" w:line="360" w:lineRule="auto"/>
        <w:ind w:left="792" w:firstLine="0"/>
        <w:jc w:val="both"/>
        <w:rPr>
          <w:sz w:val="24"/>
          <w:szCs w:val="24"/>
          <w:rtl/>
        </w:rPr>
      </w:pPr>
    </w:p>
    <w:p w:rsidR="00454F52" w:rsidRPr="00AC66D3" w:rsidRDefault="00454F52" w:rsidP="00454F52">
      <w:pPr>
        <w:pStyle w:val="a5"/>
        <w:numPr>
          <w:ilvl w:val="0"/>
          <w:numId w:val="4"/>
        </w:numPr>
        <w:spacing w:line="360" w:lineRule="auto"/>
        <w:rPr>
          <w:b/>
          <w:bCs/>
          <w:color w:val="auto"/>
          <w:u w:val="single"/>
        </w:rPr>
      </w:pPr>
      <w:r w:rsidRPr="00AC66D3">
        <w:rPr>
          <w:rFonts w:hint="cs"/>
          <w:b/>
          <w:bCs/>
          <w:color w:val="auto"/>
          <w:u w:val="single"/>
          <w:rtl/>
        </w:rPr>
        <w:t>ציוד חומרים ופסולת</w:t>
      </w:r>
    </w:p>
    <w:p w:rsidR="00454F52" w:rsidRPr="00AC66D3" w:rsidRDefault="00454F52" w:rsidP="00935FEB">
      <w:pPr>
        <w:pStyle w:val="a5"/>
        <w:numPr>
          <w:ilvl w:val="1"/>
          <w:numId w:val="4"/>
        </w:numPr>
        <w:spacing w:line="360" w:lineRule="auto"/>
        <w:rPr>
          <w:b/>
          <w:bCs/>
          <w:color w:val="auto"/>
          <w:u w:val="single"/>
        </w:rPr>
      </w:pPr>
      <w:r w:rsidRPr="00AC66D3">
        <w:rPr>
          <w:rFonts w:hint="cs"/>
          <w:color w:val="auto"/>
          <w:rtl/>
        </w:rPr>
        <w:t xml:space="preserve">הספק מתחייב כי כל </w:t>
      </w:r>
      <w:r w:rsidR="00935FEB">
        <w:rPr>
          <w:rFonts w:hint="cs"/>
          <w:color w:val="auto"/>
          <w:rtl/>
        </w:rPr>
        <w:t>המוצרים שיסופקו על יו</w:t>
      </w:r>
      <w:r w:rsidRPr="00AC66D3">
        <w:rPr>
          <w:rFonts w:hint="cs"/>
          <w:color w:val="auto"/>
          <w:rtl/>
        </w:rPr>
        <w:t xml:space="preserve"> יתאימו לדרישות התקנים הישראליים העדכניים ובהעדר תקן ישראלי לדרישות התקנים המצוינים במפרט העבודה או לתקן ארץ הייצור של החומר או המוצר בו הוא משתמש.</w:t>
      </w:r>
    </w:p>
    <w:p w:rsidR="00454F52" w:rsidRPr="00AC66D3" w:rsidRDefault="00454F52" w:rsidP="00935FEB">
      <w:pPr>
        <w:pStyle w:val="a5"/>
        <w:numPr>
          <w:ilvl w:val="1"/>
          <w:numId w:val="4"/>
        </w:numPr>
        <w:spacing w:line="360" w:lineRule="auto"/>
        <w:rPr>
          <w:b/>
          <w:bCs/>
          <w:color w:val="auto"/>
          <w:u w:val="single"/>
        </w:rPr>
      </w:pPr>
      <w:r w:rsidRPr="00AC66D3">
        <w:rPr>
          <w:rFonts w:hint="cs"/>
          <w:color w:val="auto"/>
          <w:rtl/>
        </w:rPr>
        <w:t>על ה</w:t>
      </w:r>
      <w:r w:rsidR="00935FEB">
        <w:rPr>
          <w:rFonts w:hint="cs"/>
          <w:color w:val="auto"/>
          <w:rtl/>
        </w:rPr>
        <w:t>מוצרין</w:t>
      </w:r>
      <w:r w:rsidRPr="00AC66D3">
        <w:rPr>
          <w:rFonts w:hint="cs"/>
          <w:color w:val="auto"/>
          <w:rtl/>
        </w:rPr>
        <w:t xml:space="preserve"> להיות מסוג מעולה אלא אם כן צוין אחרת.</w:t>
      </w:r>
    </w:p>
    <w:p w:rsidR="00454F52" w:rsidRPr="00AC66D3" w:rsidRDefault="00454F52" w:rsidP="00454F52">
      <w:pPr>
        <w:pStyle w:val="a5"/>
        <w:numPr>
          <w:ilvl w:val="1"/>
          <w:numId w:val="4"/>
        </w:numPr>
        <w:spacing w:line="360" w:lineRule="auto"/>
        <w:rPr>
          <w:b/>
          <w:bCs/>
          <w:color w:val="auto"/>
          <w:u w:val="single"/>
        </w:rPr>
      </w:pPr>
      <w:r w:rsidRPr="00AC66D3">
        <w:rPr>
          <w:rFonts w:hint="cs"/>
          <w:color w:val="auto"/>
          <w:rtl/>
        </w:rPr>
        <w:t>הספק לא ישאיר חומר כל שהוא ברשות הרבים במשך כל זמן הביצוע, בין אם זו פסולת או חומר חדש ויהא אחראי לפנותו מהאתר. כל כלי עבודה של הספק או מי מטעמו יונחו במקום ובצורה שתמנע כל נזק לכל אדם ולרכוש.</w:t>
      </w:r>
    </w:p>
    <w:p w:rsidR="00454F52" w:rsidRPr="00AC66D3" w:rsidRDefault="00454F52" w:rsidP="00454F52">
      <w:pPr>
        <w:pStyle w:val="a5"/>
        <w:spacing w:line="360" w:lineRule="auto"/>
        <w:ind w:left="792"/>
        <w:rPr>
          <w:b/>
          <w:bCs/>
          <w:color w:val="auto"/>
          <w:u w:val="single"/>
        </w:rPr>
      </w:pPr>
    </w:p>
    <w:p w:rsidR="00454F52" w:rsidRPr="00AC66D3" w:rsidRDefault="00454F52" w:rsidP="00454F52">
      <w:pPr>
        <w:pStyle w:val="a5"/>
        <w:numPr>
          <w:ilvl w:val="0"/>
          <w:numId w:val="4"/>
        </w:numPr>
        <w:spacing w:line="360" w:lineRule="auto"/>
        <w:rPr>
          <w:b/>
          <w:bCs/>
          <w:color w:val="auto"/>
          <w:u w:val="single"/>
        </w:rPr>
      </w:pPr>
      <w:r w:rsidRPr="00AC66D3">
        <w:rPr>
          <w:rFonts w:hint="cs"/>
          <w:b/>
          <w:bCs/>
          <w:color w:val="auto"/>
          <w:u w:val="single"/>
          <w:rtl/>
        </w:rPr>
        <w:t>אחריות</w:t>
      </w:r>
    </w:p>
    <w:p w:rsidR="00454F52" w:rsidRPr="00AC66D3" w:rsidRDefault="00454F52" w:rsidP="00454F52">
      <w:pPr>
        <w:pStyle w:val="a5"/>
        <w:numPr>
          <w:ilvl w:val="1"/>
          <w:numId w:val="4"/>
        </w:numPr>
        <w:tabs>
          <w:tab w:val="left" w:pos="651"/>
        </w:tabs>
        <w:spacing w:line="360" w:lineRule="auto"/>
        <w:rPr>
          <w:b/>
          <w:bCs/>
          <w:color w:val="auto"/>
        </w:rPr>
      </w:pPr>
      <w:r w:rsidRPr="00AC66D3">
        <w:rPr>
          <w:color w:val="auto"/>
          <w:rtl/>
        </w:rPr>
        <w:t>הקבלן מתחייב כלפי המרכז הרפואי לשאת באחריות לכל נזק ו/או אובדן שיגרם מכל סיבה שהיא לרכוש המרכז הרפואי אם נגרם במהלך ועקב ביצוע הסכם זה ו/או בשל הפרתו על ידי הקבלן</w:t>
      </w:r>
      <w:r w:rsidRPr="00AC66D3">
        <w:rPr>
          <w:rFonts w:hint="cs"/>
          <w:color w:val="auto"/>
          <w:rtl/>
        </w:rPr>
        <w:t xml:space="preserve">, לרבות בגין נזקים כלכליים, טהורים, פיצויים בגין הפרת חוזה וכיו"ב.  </w:t>
      </w:r>
    </w:p>
    <w:p w:rsidR="00454F52" w:rsidRPr="00AC66D3" w:rsidRDefault="00454F52" w:rsidP="00454F52">
      <w:pPr>
        <w:pStyle w:val="a5"/>
        <w:numPr>
          <w:ilvl w:val="1"/>
          <w:numId w:val="4"/>
        </w:numPr>
        <w:tabs>
          <w:tab w:val="left" w:pos="651"/>
        </w:tabs>
        <w:spacing w:line="360" w:lineRule="auto"/>
        <w:rPr>
          <w:b/>
          <w:bCs/>
          <w:color w:val="auto"/>
        </w:rPr>
      </w:pPr>
      <w:r w:rsidRPr="00AC66D3">
        <w:rPr>
          <w:color w:val="auto"/>
          <w:rtl/>
        </w:rPr>
        <w:t>הקבלן מתחייב לתקן, להיטיב להשלים כל נזק ו/או אובדן, כאמור לעיל במועד הקרוב ביותר לאחר קרותם הכול לשביעות רצונו המלאה של המרכז הרפואי, אך אין בכך כדי לגרוע מזכות המרכז הרפואי לתקן את הנזק אם הקבלן לא עשה כן בהקדם ולחייב את הקבלן בתשלום הוצאותיו.</w:t>
      </w:r>
    </w:p>
    <w:p w:rsidR="00454F52" w:rsidRPr="00AC66D3" w:rsidRDefault="00454F52" w:rsidP="00454F52">
      <w:pPr>
        <w:pStyle w:val="a5"/>
        <w:numPr>
          <w:ilvl w:val="1"/>
          <w:numId w:val="4"/>
        </w:numPr>
        <w:tabs>
          <w:tab w:val="left" w:pos="651"/>
        </w:tabs>
        <w:spacing w:line="360" w:lineRule="auto"/>
        <w:rPr>
          <w:b/>
          <w:bCs/>
          <w:color w:val="auto"/>
        </w:rPr>
      </w:pPr>
      <w:r w:rsidRPr="00AC66D3">
        <w:rPr>
          <w:color w:val="auto"/>
          <w:rtl/>
        </w:rPr>
        <w:t>הקבלן יהא אחראי באופן בלעדי כלפי המרכז הרפואי לכל הוצאה, אובדן, קלקול, תאונה, חבלה, אובדן ו/או נזק מכל סיבה שהיא, ישיר או עקיף, בין מתוך זדון או רשלנות או מכל סיבה אחרת,</w:t>
      </w:r>
      <w:r w:rsidRPr="00AC66D3">
        <w:rPr>
          <w:rFonts w:hint="cs"/>
          <w:color w:val="auto"/>
          <w:rtl/>
        </w:rPr>
        <w:t xml:space="preserve"> </w:t>
      </w:r>
      <w:r w:rsidRPr="00AC66D3">
        <w:rPr>
          <w:color w:val="auto"/>
          <w:rtl/>
        </w:rPr>
        <w:t xml:space="preserve">אשר יתהווה תוך כדי ו/או עקב ביצוע העבודה ו/או עקב ביצוע הסכם זה, לגופו ו/או לרכושו של גורם כלשהו, לרבות </w:t>
      </w:r>
      <w:r w:rsidRPr="00AC66D3">
        <w:rPr>
          <w:rFonts w:hint="cs"/>
          <w:color w:val="auto"/>
          <w:rtl/>
        </w:rPr>
        <w:t xml:space="preserve">למרכז הרפואי, </w:t>
      </w:r>
      <w:r w:rsidRPr="00AC66D3">
        <w:rPr>
          <w:color w:val="auto"/>
          <w:rtl/>
        </w:rPr>
        <w:t>למטופלי המרכז הרפואי ו/או עובדי הקבלן ו/או השוהים בתחום המרכז הרפואי ו/או לעובדי המרכז הרפואי ו/או לכל צד ג׳ אחר, והוא משחרר בזה את המרכז הרפואי מכל אחריות ו/או מכל חובה לפי כל דין בקשר אובדן, קלקול, תאונה, חבלה, אובדן ו/או נזק שיגרמו כנ״ל.</w:t>
      </w:r>
    </w:p>
    <w:p w:rsidR="00454F52" w:rsidRPr="00AC66D3" w:rsidRDefault="00454F52" w:rsidP="00454F52">
      <w:pPr>
        <w:pStyle w:val="a5"/>
        <w:numPr>
          <w:ilvl w:val="1"/>
          <w:numId w:val="4"/>
        </w:numPr>
        <w:spacing w:line="360" w:lineRule="auto"/>
        <w:rPr>
          <w:b/>
          <w:bCs/>
          <w:color w:val="auto"/>
          <w:u w:val="single"/>
        </w:rPr>
      </w:pPr>
      <w:r w:rsidRPr="00AC66D3">
        <w:rPr>
          <w:color w:val="auto"/>
          <w:rtl/>
        </w:rPr>
        <w:t>הקבלן פוטר בזה את המרכז הרפואי מכל אחריות לנזק ו/או אבדן העלול להיגרם לרכושו של הקבלן, הנמצא במתחם המרכז הרפואי לצורך קיום הסכם זה. הקבלן מתחייב בזה לשפות את המרכז הרפואי מיד עם דרישתו הראשונה בשל כל סכום שיאלץ לשלמו לצד שלישי והנובע מנזק כאמור בסעיף זה לעיל</w:t>
      </w:r>
    </w:p>
    <w:p w:rsidR="00454F52" w:rsidRPr="00AC66D3" w:rsidRDefault="00454F52" w:rsidP="00454F52">
      <w:pPr>
        <w:pStyle w:val="a5"/>
        <w:spacing w:line="360" w:lineRule="auto"/>
        <w:ind w:left="792"/>
        <w:rPr>
          <w:b/>
          <w:bCs/>
          <w:color w:val="auto"/>
          <w:u w:val="single"/>
        </w:rPr>
      </w:pPr>
    </w:p>
    <w:p w:rsidR="00454F52" w:rsidRPr="00AC66D3" w:rsidRDefault="00454F52" w:rsidP="00454F52">
      <w:pPr>
        <w:pStyle w:val="a5"/>
        <w:numPr>
          <w:ilvl w:val="0"/>
          <w:numId w:val="4"/>
        </w:numPr>
        <w:spacing w:line="360" w:lineRule="auto"/>
        <w:rPr>
          <w:b/>
          <w:bCs/>
          <w:color w:val="auto"/>
          <w:u w:val="single"/>
          <w:rtl/>
        </w:rPr>
      </w:pPr>
      <w:r w:rsidRPr="00AC66D3">
        <w:rPr>
          <w:rFonts w:hint="cs"/>
          <w:b/>
          <w:bCs/>
          <w:color w:val="auto"/>
          <w:u w:val="single"/>
          <w:rtl/>
        </w:rPr>
        <w:t>ביטוח</w:t>
      </w:r>
    </w:p>
    <w:p w:rsidR="00C55FA6" w:rsidRPr="00C71D8B" w:rsidRDefault="00C55FA6" w:rsidP="00C55FA6">
      <w:pPr>
        <w:pStyle w:val="a5"/>
        <w:numPr>
          <w:ilvl w:val="1"/>
          <w:numId w:val="4"/>
        </w:numPr>
        <w:spacing w:line="360" w:lineRule="auto"/>
        <w:rPr>
          <w:b/>
          <w:bCs/>
          <w:color w:val="auto"/>
          <w:u w:val="single"/>
        </w:rPr>
      </w:pPr>
      <w:r>
        <w:rPr>
          <w:rFonts w:ascii="Arial" w:hAnsi="Arial"/>
          <w:rtl/>
        </w:rPr>
        <w:t xml:space="preserve">הקבלן </w:t>
      </w:r>
      <w:r w:rsidRPr="00C71D8B">
        <w:rPr>
          <w:rFonts w:ascii="Arial" w:hAnsi="Arial"/>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C71D8B">
        <w:rPr>
          <w:rFonts w:ascii="Arial" w:hAnsi="Arial" w:hint="cs"/>
          <w:rtl/>
        </w:rPr>
        <w:t xml:space="preserve"> </w:t>
      </w:r>
      <w:r w:rsidRPr="00C71D8B">
        <w:rPr>
          <w:rFonts w:ascii="Arial" w:hAnsi="Arial"/>
          <w:rtl/>
        </w:rPr>
        <w:t>ככל שיועסקו ע</w:t>
      </w:r>
      <w:r w:rsidRPr="00C71D8B">
        <w:rPr>
          <w:rFonts w:ascii="Arial" w:hAnsi="Arial" w:hint="cs"/>
          <w:rtl/>
        </w:rPr>
        <w:t xml:space="preserve">ל </w:t>
      </w:r>
      <w:r w:rsidRPr="00C71D8B">
        <w:rPr>
          <w:rFonts w:ascii="Arial" w:hAnsi="Arial"/>
          <w:rtl/>
        </w:rPr>
        <w:t>י</w:t>
      </w:r>
      <w:r w:rsidRPr="00C71D8B">
        <w:rPr>
          <w:rFonts w:ascii="Arial" w:hAnsi="Arial" w:hint="cs"/>
          <w:rtl/>
        </w:rPr>
        <w:t>די</w:t>
      </w:r>
      <w:r w:rsidRPr="00C71D8B">
        <w:rPr>
          <w:rFonts w:ascii="Arial" w:hAnsi="Arial"/>
          <w:rtl/>
        </w:rPr>
        <w:t xml:space="preserve"> </w:t>
      </w:r>
      <w:r>
        <w:rPr>
          <w:rFonts w:ascii="Arial" w:hAnsi="Arial" w:hint="cs"/>
          <w:rtl/>
        </w:rPr>
        <w:t>ה</w:t>
      </w:r>
      <w:r w:rsidRPr="00C71D8B">
        <w:rPr>
          <w:rFonts w:ascii="Arial" w:hAnsi="Arial"/>
          <w:rtl/>
        </w:rPr>
        <w:t>קבלן קבלני משנה, עליו לדרוש כי הללו יערכו ביטוחים כנ"ל או לחילופין לכלול בביטוחיו כיסוי לפעילותם.</w:t>
      </w:r>
    </w:p>
    <w:p w:rsidR="00C55FA6" w:rsidRPr="00C71D8B" w:rsidRDefault="00C55FA6" w:rsidP="00C55FA6">
      <w:pPr>
        <w:pStyle w:val="a5"/>
        <w:numPr>
          <w:ilvl w:val="1"/>
          <w:numId w:val="4"/>
        </w:numPr>
        <w:spacing w:line="360" w:lineRule="auto"/>
        <w:rPr>
          <w:b/>
          <w:bCs/>
          <w:color w:val="auto"/>
          <w:u w:val="single"/>
        </w:rPr>
      </w:pPr>
      <w:r w:rsidRPr="00C71D8B">
        <w:rPr>
          <w:rFonts w:ascii="Arial" w:hAnsi="Arial"/>
          <w:rtl/>
        </w:rPr>
        <w:t xml:space="preserve">הקבלן יוודא כי בכל ביטוחיו המתייחסים לשירותים נשוא ההתקשרות (למעט ביטוח מסוג עבודות קבלניות/הקמה) תיכלל הרחבת שיפוי כלפי מדינת ישראל – משרד </w:t>
      </w:r>
      <w:r>
        <w:rPr>
          <w:rFonts w:ascii="Arial" w:hAnsi="Arial" w:hint="cs"/>
          <w:rtl/>
        </w:rPr>
        <w:t xml:space="preserve">הבריאות </w:t>
      </w:r>
      <w:r>
        <w:rPr>
          <w:rFonts w:ascii="Arial" w:hAnsi="Arial"/>
          <w:rtl/>
        </w:rPr>
        <w:t>–</w:t>
      </w:r>
      <w:r>
        <w:rPr>
          <w:rFonts w:ascii="Arial" w:hAnsi="Arial" w:hint="cs"/>
          <w:rtl/>
        </w:rPr>
        <w:t xml:space="preserve"> המרכז הרפואי לגליל</w:t>
      </w:r>
      <w:r w:rsidRPr="00C71D8B">
        <w:rPr>
          <w:rFonts w:ascii="Arial" w:hAnsi="Arial"/>
          <w:rtl/>
        </w:rPr>
        <w:t xml:space="preserve"> בגין אחריותם למעשי ו/או מחדלי הספק. </w:t>
      </w:r>
    </w:p>
    <w:p w:rsidR="00C55FA6" w:rsidRPr="00C71D8B" w:rsidRDefault="00C55FA6" w:rsidP="00C55FA6">
      <w:pPr>
        <w:pStyle w:val="a5"/>
        <w:numPr>
          <w:ilvl w:val="1"/>
          <w:numId w:val="4"/>
        </w:numPr>
        <w:spacing w:line="360" w:lineRule="auto"/>
        <w:rPr>
          <w:b/>
          <w:bCs/>
          <w:color w:val="auto"/>
          <w:u w:val="single"/>
        </w:rPr>
      </w:pPr>
      <w:r w:rsidRPr="00C71D8B">
        <w:rPr>
          <w:rFonts w:ascii="Arial" w:hAnsi="Arial"/>
          <w:color w:val="auto"/>
          <w:rtl/>
        </w:rPr>
        <w:t xml:space="preserve">הקבלן יוודא כי בכל ביטוחיו המתייחסים לשירותים נשוא ההתקשרות ייכלל סעיף ויתור על זכות התחלוף/השיבוב כלפי מדינת ישראל– </w:t>
      </w:r>
      <w:r w:rsidRPr="00C71D8B">
        <w:rPr>
          <w:rFonts w:ascii="Arial" w:hAnsi="Arial" w:hint="cs"/>
          <w:color w:val="auto"/>
          <w:rtl/>
        </w:rPr>
        <w:t xml:space="preserve">משרד הבריאות </w:t>
      </w:r>
      <w:r w:rsidRPr="00C71D8B">
        <w:rPr>
          <w:rFonts w:ascii="Arial" w:hAnsi="Arial"/>
          <w:color w:val="auto"/>
          <w:rtl/>
        </w:rPr>
        <w:t>–</w:t>
      </w:r>
      <w:r w:rsidRPr="00C71D8B">
        <w:rPr>
          <w:rFonts w:ascii="Arial" w:hAnsi="Arial" w:hint="cs"/>
          <w:color w:val="auto"/>
          <w:rtl/>
        </w:rPr>
        <w:t xml:space="preserve"> המרכז הרפואי לגליל</w:t>
      </w:r>
      <w:r w:rsidRPr="00C71D8B">
        <w:rPr>
          <w:rFonts w:ascii="Arial" w:hAnsi="Arial"/>
          <w:b/>
          <w:bCs/>
          <w:color w:val="auto"/>
          <w:rtl/>
        </w:rPr>
        <w:t xml:space="preserve"> </w:t>
      </w:r>
      <w:r w:rsidRPr="00C71D8B">
        <w:rPr>
          <w:rFonts w:ascii="Arial" w:hAnsi="Arial"/>
          <w:color w:val="auto"/>
          <w:rtl/>
        </w:rPr>
        <w:t xml:space="preserve">עובדיה והפועלים מטעמה (ויתור כאמור לא יחול בגין נזק בזדון). </w:t>
      </w:r>
    </w:p>
    <w:p w:rsidR="00C55FA6" w:rsidRPr="00C71D8B" w:rsidRDefault="00C55FA6" w:rsidP="00C55FA6">
      <w:pPr>
        <w:pStyle w:val="a5"/>
        <w:numPr>
          <w:ilvl w:val="1"/>
          <w:numId w:val="4"/>
        </w:numPr>
        <w:spacing w:line="360" w:lineRule="auto"/>
        <w:rPr>
          <w:b/>
          <w:bCs/>
          <w:color w:val="auto"/>
          <w:u w:val="single"/>
        </w:rPr>
      </w:pPr>
      <w:r>
        <w:rPr>
          <w:rFonts w:ascii="Arial" w:hAnsi="Arial" w:hint="cs"/>
          <w:rtl/>
        </w:rPr>
        <w:t>המרכז הרפואי</w:t>
      </w:r>
      <w:r>
        <w:rPr>
          <w:rFonts w:ascii="Arial" w:hAnsi="Arial"/>
          <w:rtl/>
        </w:rPr>
        <w:t xml:space="preserve"> שומר</w:t>
      </w:r>
      <w:r w:rsidRPr="00C71D8B">
        <w:rPr>
          <w:rFonts w:ascii="Arial" w:hAnsi="Arial"/>
          <w:rtl/>
        </w:rPr>
        <w:t xml:space="preserve"> לעצמה את הזכות לקבל מהספק אישור על קיום ביטוח או העתקי פוליסות</w:t>
      </w:r>
      <w:r w:rsidRPr="00C71D8B">
        <w:rPr>
          <w:rFonts w:ascii="Arial" w:hAnsi="Arial"/>
          <w:color w:val="1F497D"/>
          <w:rtl/>
        </w:rPr>
        <w:t>,</w:t>
      </w:r>
      <w:r w:rsidRPr="00C71D8B">
        <w:rPr>
          <w:rFonts w:ascii="Arial" w:hAnsi="Arial"/>
          <w:rtl/>
        </w:rPr>
        <w:t xml:space="preserve"> לפי דרישה.</w:t>
      </w:r>
    </w:p>
    <w:p w:rsidR="00C55FA6" w:rsidRDefault="00C55FA6" w:rsidP="00C55FA6">
      <w:pPr>
        <w:pStyle w:val="a5"/>
        <w:numPr>
          <w:ilvl w:val="1"/>
          <w:numId w:val="4"/>
        </w:numPr>
        <w:spacing w:line="360" w:lineRule="auto"/>
        <w:rPr>
          <w:b/>
          <w:bCs/>
          <w:color w:val="auto"/>
          <w:u w:val="single"/>
        </w:rPr>
      </w:pPr>
      <w:r w:rsidRPr="00C71D8B">
        <w:rPr>
          <w:rFonts w:ascii="Arial" w:hAnsi="Arial"/>
          <w:rtl/>
        </w:rPr>
        <w:t>אי עמידה בתנאי סעיף זה מהווה הפרה של הסכם זה.</w:t>
      </w:r>
    </w:p>
    <w:p w:rsidR="004C3A99" w:rsidRDefault="004C3A99" w:rsidP="004C3A99">
      <w:pPr>
        <w:pStyle w:val="a5"/>
        <w:spacing w:line="360" w:lineRule="auto"/>
        <w:ind w:left="792"/>
        <w:rPr>
          <w:b/>
          <w:bCs/>
          <w:color w:val="auto"/>
          <w:u w:val="single"/>
        </w:rPr>
      </w:pPr>
    </w:p>
    <w:p w:rsidR="004C3A99" w:rsidRDefault="004C3A99" w:rsidP="004C3A99">
      <w:pPr>
        <w:pStyle w:val="a5"/>
        <w:numPr>
          <w:ilvl w:val="0"/>
          <w:numId w:val="4"/>
        </w:numPr>
        <w:spacing w:line="360" w:lineRule="auto"/>
        <w:rPr>
          <w:b/>
          <w:bCs/>
          <w:color w:val="auto"/>
          <w:u w:val="single"/>
        </w:rPr>
      </w:pPr>
      <w:r w:rsidRPr="004C3A99">
        <w:rPr>
          <w:b/>
          <w:bCs/>
          <w:color w:val="auto"/>
          <w:u w:val="single"/>
          <w:rtl/>
        </w:rPr>
        <w:t>בטחונות</w:t>
      </w:r>
    </w:p>
    <w:p w:rsidR="004C3A99" w:rsidRPr="004C3A99" w:rsidRDefault="004C3A99" w:rsidP="004C3A99">
      <w:pPr>
        <w:pStyle w:val="a5"/>
        <w:numPr>
          <w:ilvl w:val="1"/>
          <w:numId w:val="4"/>
        </w:numPr>
        <w:spacing w:line="360" w:lineRule="auto"/>
        <w:rPr>
          <w:b/>
          <w:bCs/>
          <w:color w:val="auto"/>
          <w:u w:val="single"/>
          <w:rtl/>
        </w:rPr>
      </w:pPr>
      <w:r w:rsidRPr="004C3A99">
        <w:rPr>
          <w:color w:val="auto"/>
          <w:rtl/>
        </w:rPr>
        <w:t>להבטחת מילוי כל התחייבויותיו על פי חוזה זה, וכתנאי לתחילת תוקפו של החוזה , יפקיד המפעיל בידי ה</w:t>
      </w:r>
      <w:r w:rsidRPr="004C3A99">
        <w:rPr>
          <w:rFonts w:hint="cs"/>
          <w:color w:val="auto"/>
          <w:rtl/>
        </w:rPr>
        <w:t>מזמין</w:t>
      </w:r>
      <w:r w:rsidRPr="004C3A99">
        <w:rPr>
          <w:color w:val="auto"/>
          <w:rtl/>
        </w:rPr>
        <w:t xml:space="preserve"> ערבות בנקאית אוטונומית לפקודת ה</w:t>
      </w:r>
      <w:r w:rsidRPr="004C3A99">
        <w:rPr>
          <w:rFonts w:hint="cs"/>
          <w:color w:val="auto"/>
          <w:rtl/>
        </w:rPr>
        <w:t>מזמין</w:t>
      </w:r>
      <w:r w:rsidRPr="004C3A99">
        <w:rPr>
          <w:color w:val="auto"/>
          <w:rtl/>
        </w:rPr>
        <w:t>, בסכום ש</w:t>
      </w:r>
      <w:r w:rsidRPr="004C3A99">
        <w:rPr>
          <w:rFonts w:hint="cs"/>
          <w:color w:val="auto"/>
          <w:rtl/>
        </w:rPr>
        <w:t xml:space="preserve">ל 5,000 ₪ </w:t>
      </w:r>
      <w:r w:rsidRPr="004C3A99">
        <w:rPr>
          <w:color w:val="auto"/>
          <w:rtl/>
        </w:rPr>
        <w:t xml:space="preserve"> להסכם</w:t>
      </w:r>
      <w:r w:rsidRPr="004C3A99">
        <w:rPr>
          <w:rFonts w:hint="cs"/>
          <w:color w:val="auto"/>
          <w:rtl/>
        </w:rPr>
        <w:t xml:space="preserve"> ולתקופה של 3 חודשים נוספים לאחר תום תקופת ההרשאה</w:t>
      </w:r>
      <w:r w:rsidRPr="004C3A99">
        <w:rPr>
          <w:color w:val="auto"/>
          <w:rtl/>
        </w:rPr>
        <w:t>.</w:t>
      </w:r>
    </w:p>
    <w:p w:rsidR="004C3A99" w:rsidRDefault="004C3A99" w:rsidP="004C3A99">
      <w:pPr>
        <w:spacing w:line="360" w:lineRule="auto"/>
        <w:ind w:left="851" w:hanging="851"/>
        <w:rPr>
          <w:color w:val="auto"/>
          <w:rtl/>
        </w:rPr>
      </w:pPr>
      <w:r w:rsidRPr="00A833DC">
        <w:rPr>
          <w:color w:val="auto"/>
          <w:rtl/>
        </w:rPr>
        <w:tab/>
        <w:t>הערבות תהיה צמודה למדד המחירים לצרכן, כשהמדד הבסיסי הינו מדד החודש בו הוגשה הצעת המפעיל לתאגיד. במקרה של חידוש/הארכת ההסכם, יהיה על המפעיל להמציא ערבות חדשה לפחות 30 ימים טרם פקיעת הערבות שתוקפה עומד לפוג. תנאי זה הנו תנאי יסודי.</w:t>
      </w:r>
    </w:p>
    <w:p w:rsidR="004C3A99" w:rsidRPr="00A833DC" w:rsidRDefault="004C3A99" w:rsidP="004C3A99">
      <w:pPr>
        <w:numPr>
          <w:ilvl w:val="1"/>
          <w:numId w:val="4"/>
        </w:numPr>
        <w:spacing w:line="360" w:lineRule="auto"/>
        <w:rPr>
          <w:color w:val="auto"/>
          <w:rtl/>
        </w:rPr>
      </w:pPr>
      <w:r w:rsidRPr="00A833DC">
        <w:rPr>
          <w:color w:val="auto"/>
          <w:rtl/>
        </w:rPr>
        <w:t>ה</w:t>
      </w:r>
      <w:r w:rsidRPr="00A833DC">
        <w:rPr>
          <w:rFonts w:hint="cs"/>
          <w:color w:val="auto"/>
          <w:rtl/>
        </w:rPr>
        <w:t>מזמין</w:t>
      </w:r>
      <w:r w:rsidRPr="00A833DC">
        <w:rPr>
          <w:color w:val="auto"/>
          <w:rtl/>
        </w:rPr>
        <w:t xml:space="preserve"> יהיה רשאי לעשות שימוש בערבות הבנקאית, לחלטה, ולגבות את כולה או חלקה, לפי העניין ולפי שיקול דעתו, עקב כל הפרה של חוזה זה על ידי המפעיל, אשר לא תוקנה במלואה לאחר שנמסרה לו דרישה לתיקון על ידי המרכז הרפואי, לפחות 14 ימים מראש ו/או עקב כל הפרה יסודית של החוזה.</w:t>
      </w:r>
    </w:p>
    <w:p w:rsidR="004C3A99" w:rsidRPr="00A833DC" w:rsidRDefault="004C3A99" w:rsidP="004C3A99">
      <w:pPr>
        <w:numPr>
          <w:ilvl w:val="1"/>
          <w:numId w:val="4"/>
        </w:numPr>
        <w:spacing w:line="360" w:lineRule="auto"/>
        <w:rPr>
          <w:color w:val="auto"/>
          <w:rtl/>
        </w:rPr>
      </w:pPr>
      <w:r w:rsidRPr="00A833DC">
        <w:rPr>
          <w:color w:val="auto"/>
          <w:rtl/>
        </w:rPr>
        <w:t>בכל מקרה בו גבה המרכז הרפואי את הערבות, כולה או מקצתה, ידאג המפעיל להשלים את סכום הערבות החסר באופן מיידי, וזאת באופן שבכל זמן תוקפו של החוזה, ולתקופה של 3 חודשים לאחר סיומו או ביטולו, תעמוד הערבות בתוקף בסכומה המלא.</w:t>
      </w:r>
    </w:p>
    <w:p w:rsidR="004C3A99" w:rsidRPr="00A833DC" w:rsidRDefault="004C3A99" w:rsidP="004C3A99">
      <w:pPr>
        <w:numPr>
          <w:ilvl w:val="1"/>
          <w:numId w:val="4"/>
        </w:numPr>
        <w:spacing w:line="360" w:lineRule="auto"/>
        <w:rPr>
          <w:color w:val="auto"/>
          <w:rtl/>
        </w:rPr>
      </w:pPr>
      <w:r w:rsidRPr="00A833DC">
        <w:rPr>
          <w:color w:val="auto"/>
          <w:rtl/>
        </w:rPr>
        <w:t>במידה והמרכז הרפואי יעשה שימוש בזכותו להארכת החוזה כקבוע, יחדש המפעיל את הערבות בתוך 7 ימים מיום קבלת הודעת המרכז הרפואי על הארכת תוקף החוזה, לתקופה של הארכת ההסכם ו- 3 חודשים נוספים, ויעשה כן באופן שבכל עת תהיה הערבות תקפה למשך כל תקופת החוזה או התקופה המוארכת בתוספת 3 חודשים.</w:t>
      </w:r>
    </w:p>
    <w:p w:rsidR="004C3A99" w:rsidRPr="00A833DC" w:rsidRDefault="004C3A99" w:rsidP="004C3A99">
      <w:pPr>
        <w:spacing w:line="360" w:lineRule="auto"/>
        <w:rPr>
          <w:color w:val="auto"/>
          <w:rtl/>
        </w:rPr>
      </w:pPr>
    </w:p>
    <w:p w:rsidR="004C3A99" w:rsidRPr="00A833DC" w:rsidRDefault="004C3A99" w:rsidP="004C3A99">
      <w:pPr>
        <w:spacing w:line="360" w:lineRule="auto"/>
        <w:ind w:left="851" w:hanging="851"/>
        <w:rPr>
          <w:color w:val="auto"/>
          <w:rtl/>
        </w:rPr>
      </w:pPr>
    </w:p>
    <w:p w:rsidR="004C3A99" w:rsidRPr="00A833DC" w:rsidRDefault="004C3A99" w:rsidP="004C3A99">
      <w:pPr>
        <w:spacing w:line="276" w:lineRule="auto"/>
        <w:ind w:left="851" w:hanging="851"/>
        <w:rPr>
          <w:color w:val="auto"/>
          <w:rtl/>
        </w:rPr>
      </w:pPr>
    </w:p>
    <w:p w:rsidR="00454F52" w:rsidRPr="00AC66D3" w:rsidRDefault="00454F52" w:rsidP="00276E2F">
      <w:pPr>
        <w:pStyle w:val="a5"/>
        <w:numPr>
          <w:ilvl w:val="0"/>
          <w:numId w:val="4"/>
        </w:numPr>
        <w:spacing w:line="360" w:lineRule="auto"/>
        <w:rPr>
          <w:b/>
          <w:bCs/>
          <w:color w:val="auto"/>
          <w:u w:val="single"/>
        </w:rPr>
      </w:pPr>
      <w:r w:rsidRPr="00AC66D3">
        <w:rPr>
          <w:rFonts w:hint="cs"/>
          <w:b/>
          <w:bCs/>
          <w:color w:val="auto"/>
          <w:u w:val="single"/>
          <w:rtl/>
        </w:rPr>
        <w:t>עובדים</w:t>
      </w:r>
    </w:p>
    <w:p w:rsidR="00454F52" w:rsidRPr="00AC66D3" w:rsidRDefault="00454F52" w:rsidP="00276E2F">
      <w:pPr>
        <w:pStyle w:val="a5"/>
        <w:numPr>
          <w:ilvl w:val="1"/>
          <w:numId w:val="4"/>
        </w:numPr>
        <w:spacing w:line="360" w:lineRule="auto"/>
        <w:rPr>
          <w:b/>
          <w:bCs/>
          <w:color w:val="auto"/>
          <w:u w:val="single"/>
        </w:rPr>
      </w:pPr>
      <w:r w:rsidRPr="00AC66D3">
        <w:rPr>
          <w:rFonts w:hint="cs"/>
          <w:color w:val="auto"/>
          <w:rtl/>
        </w:rPr>
        <w:t>הספק יעסיק מטעמו בשטח המרכז הרפואי רק עובדים בעלי תעודת זהות ישראל או בעלי אישורי עבודה כדין ויעברו את כל הבדיקות הב</w:t>
      </w:r>
      <w:r w:rsidR="00AB42FC">
        <w:rPr>
          <w:rFonts w:hint="cs"/>
          <w:color w:val="auto"/>
          <w:rtl/>
        </w:rPr>
        <w:t>י</w:t>
      </w:r>
      <w:r w:rsidRPr="00AC66D3">
        <w:rPr>
          <w:rFonts w:hint="cs"/>
          <w:color w:val="auto"/>
          <w:rtl/>
        </w:rPr>
        <w:t>טחוניות שיידרשו, ככל שיידרשו, ע"י מחלקת הביטחון.</w:t>
      </w:r>
    </w:p>
    <w:p w:rsidR="00454F52" w:rsidRPr="00AC66D3" w:rsidRDefault="00454F52" w:rsidP="00276E2F">
      <w:pPr>
        <w:pStyle w:val="a5"/>
        <w:numPr>
          <w:ilvl w:val="1"/>
          <w:numId w:val="4"/>
        </w:numPr>
        <w:spacing w:line="360" w:lineRule="auto"/>
        <w:rPr>
          <w:b/>
          <w:bCs/>
          <w:color w:val="auto"/>
          <w:u w:val="single"/>
        </w:rPr>
      </w:pPr>
      <w:r w:rsidRPr="00AC66D3">
        <w:rPr>
          <w:rFonts w:hint="cs"/>
          <w:color w:val="auto"/>
          <w:rtl/>
        </w:rPr>
        <w:t xml:space="preserve">לפי דרישת המרכז הרפואי, הספק ימציא כל אישור נדרש, ביחס לכל עובד שיידרש, לרבות אישורי רשויות הביטחון ומשטרת ישראל. </w:t>
      </w:r>
    </w:p>
    <w:p w:rsidR="00454F52" w:rsidRPr="00AC66D3" w:rsidRDefault="00454F52" w:rsidP="00276E2F">
      <w:pPr>
        <w:pStyle w:val="a5"/>
        <w:numPr>
          <w:ilvl w:val="1"/>
          <w:numId w:val="4"/>
        </w:numPr>
        <w:spacing w:line="360" w:lineRule="auto"/>
        <w:rPr>
          <w:b/>
          <w:bCs/>
          <w:color w:val="auto"/>
          <w:u w:val="single"/>
        </w:rPr>
      </w:pPr>
      <w:r w:rsidRPr="00AC66D3">
        <w:rPr>
          <w:rFonts w:hint="cs"/>
          <w:color w:val="auto"/>
          <w:rtl/>
        </w:rPr>
        <w:t xml:space="preserve">הספק מתחייב לקבל מראש הסכמה בכתב של המרכז הרפואי להעסקת כל קבלן משנה. העסקת קבלן משנה לא תפטור את הספק מאחריותו המלאה לביצוע מלוא העבודה לפי מכרז זה. </w:t>
      </w:r>
    </w:p>
    <w:p w:rsidR="00454F52" w:rsidRPr="00AC66D3" w:rsidRDefault="00454F52" w:rsidP="00276E2F">
      <w:pPr>
        <w:rPr>
          <w:b/>
          <w:bCs/>
          <w:color w:val="auto"/>
          <w:u w:val="single"/>
        </w:rPr>
      </w:pPr>
    </w:p>
    <w:p w:rsidR="00454F52" w:rsidRPr="00AC66D3" w:rsidRDefault="00454F52" w:rsidP="00276E2F">
      <w:pPr>
        <w:pStyle w:val="a5"/>
        <w:numPr>
          <w:ilvl w:val="0"/>
          <w:numId w:val="4"/>
        </w:numPr>
        <w:rPr>
          <w:b/>
          <w:bCs/>
          <w:color w:val="auto"/>
          <w:u w:val="single"/>
        </w:rPr>
      </w:pPr>
      <w:r w:rsidRPr="00AC66D3">
        <w:rPr>
          <w:rFonts w:hint="cs"/>
          <w:b/>
          <w:bCs/>
          <w:color w:val="auto"/>
          <w:u w:val="single"/>
          <w:rtl/>
        </w:rPr>
        <w:t>אי תחולת יחסי עובד מעביד</w:t>
      </w:r>
    </w:p>
    <w:p w:rsidR="00454F52" w:rsidRPr="00AC66D3" w:rsidRDefault="00454F52" w:rsidP="00276E2F">
      <w:pPr>
        <w:widowControl w:val="0"/>
        <w:numPr>
          <w:ilvl w:val="1"/>
          <w:numId w:val="4"/>
        </w:numPr>
        <w:tabs>
          <w:tab w:val="left" w:pos="781"/>
        </w:tabs>
        <w:spacing w:line="360" w:lineRule="auto"/>
        <w:rPr>
          <w:color w:val="auto"/>
          <w:rtl/>
        </w:rPr>
      </w:pPr>
      <w:r w:rsidRPr="00AC66D3">
        <w:rPr>
          <w:color w:val="auto"/>
          <w:rtl/>
        </w:rPr>
        <w:t>מוצהר ומוסכם בזאת בין הצדדים כי היחסים בין המזמין לבין הספק יהיו יחסים של מזמין שירותים וקבלן עצמאי. לא ישררו יחסי עובד ומעביד בין המזמין לבין הספק,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לספק ולכל המועסקים על ידו, כל זכויות של עובד מדינה או עובד המועסק ע״י הממשלה או ע״י המזמין, והם לא יהיו זכאים לכל תשלומים,</w:t>
      </w:r>
    </w:p>
    <w:p w:rsidR="00454F52" w:rsidRPr="00AC66D3" w:rsidRDefault="00454F52" w:rsidP="00276E2F">
      <w:pPr>
        <w:spacing w:line="360" w:lineRule="auto"/>
        <w:ind w:left="780"/>
        <w:jc w:val="left"/>
        <w:rPr>
          <w:color w:val="auto"/>
          <w:rtl/>
        </w:rPr>
      </w:pPr>
      <w:r w:rsidRPr="00AC66D3">
        <w:rPr>
          <w:color w:val="auto"/>
          <w:rtl/>
        </w:rPr>
        <w:t>פיצויים או הטבות אחרות בקשר עם ביצוע הסכם זה או הוראות שניתנות על פיו או בקשר עם ביטול או סיום הסכם זה מכל סיבות שהן.</w:t>
      </w:r>
    </w:p>
    <w:p w:rsidR="00454F52" w:rsidRPr="00AC66D3" w:rsidRDefault="00454F52" w:rsidP="00276E2F">
      <w:pPr>
        <w:widowControl w:val="0"/>
        <w:numPr>
          <w:ilvl w:val="1"/>
          <w:numId w:val="4"/>
        </w:numPr>
        <w:tabs>
          <w:tab w:val="left" w:pos="781"/>
        </w:tabs>
        <w:spacing w:line="360" w:lineRule="auto"/>
        <w:rPr>
          <w:color w:val="auto"/>
          <w:rtl/>
        </w:rPr>
      </w:pPr>
      <w:r w:rsidRPr="00AC66D3">
        <w:rPr>
          <w:color w:val="auto"/>
          <w:rtl/>
        </w:rPr>
        <w:t>למען הסר כל ספק, היה ומסיבה כלשהיא, יקבע ע״י רשות מוסמכת, לרבות ע״י גוף שיפוטי, כי ביחסיו עם המזמין, הספק א</w:t>
      </w:r>
      <w:bookmarkStart w:id="0" w:name="bookmark114"/>
      <w:r w:rsidRPr="00AC66D3">
        <w:rPr>
          <w:color w:val="auto"/>
          <w:rtl/>
        </w:rPr>
        <w:t>ו עובדיו הינם עובדים של המזמין</w:t>
      </w:r>
      <w:r w:rsidRPr="00AC66D3">
        <w:rPr>
          <w:rFonts w:hint="cs"/>
          <w:color w:val="auto"/>
          <w:rtl/>
        </w:rPr>
        <w:t xml:space="preserve"> אזי הספק ישפה </w:t>
      </w:r>
      <w:r w:rsidRPr="00AC66D3">
        <w:rPr>
          <w:color w:val="auto"/>
          <w:rtl/>
        </w:rPr>
        <w:t>את המזמין בכל סכום שיאלץ לשלמו לפי פסק-דין של ערכאה מוסמכת, הנובע מתביעות עובד הספק או מי מטעמו, או הטוען כי הוא עובדו, נגד המזמין.</w:t>
      </w:r>
      <w:bookmarkEnd w:id="0"/>
    </w:p>
    <w:p w:rsidR="00454F52" w:rsidRPr="00AC66D3" w:rsidRDefault="00454F52" w:rsidP="00276E2F">
      <w:pPr>
        <w:widowControl w:val="0"/>
        <w:numPr>
          <w:ilvl w:val="1"/>
          <w:numId w:val="4"/>
        </w:numPr>
        <w:tabs>
          <w:tab w:val="left" w:pos="781"/>
        </w:tabs>
        <w:spacing w:after="340" w:line="360" w:lineRule="auto"/>
        <w:rPr>
          <w:color w:val="auto"/>
          <w:rtl/>
        </w:rPr>
      </w:pPr>
      <w:r w:rsidRPr="00AC66D3">
        <w:rPr>
          <w:color w:val="auto"/>
          <w:rtl/>
        </w:rPr>
        <w:t>המזמין, על פי החלטתו הבלעדית ובלא כל תנאי, יהיה רשאי לקזז מכל סכום שיגיע לספק, אם וככל שיגיע, את סכומי ההחזר ו/או השיפוי המגיעים לו.</w:t>
      </w:r>
    </w:p>
    <w:p w:rsidR="00454F52" w:rsidRPr="00AC66D3" w:rsidRDefault="00454F52" w:rsidP="00276E2F">
      <w:pPr>
        <w:pStyle w:val="Bodytext20"/>
        <w:numPr>
          <w:ilvl w:val="0"/>
          <w:numId w:val="4"/>
        </w:numPr>
        <w:shd w:val="clear" w:color="auto" w:fill="auto"/>
        <w:tabs>
          <w:tab w:val="left" w:pos="969"/>
        </w:tabs>
        <w:spacing w:after="0" w:line="360" w:lineRule="auto"/>
        <w:jc w:val="left"/>
        <w:rPr>
          <w:sz w:val="24"/>
          <w:szCs w:val="24"/>
        </w:rPr>
      </w:pPr>
      <w:r w:rsidRPr="00AC66D3">
        <w:rPr>
          <w:rStyle w:val="Heading20"/>
          <w:color w:val="auto"/>
          <w:rtl/>
        </w:rPr>
        <w:t xml:space="preserve">הפרת </w:t>
      </w:r>
      <w:r w:rsidRPr="00AC66D3">
        <w:rPr>
          <w:rStyle w:val="Heading2Italic"/>
          <w:color w:val="auto"/>
          <w:rtl/>
        </w:rPr>
        <w:t>ההסכם</w:t>
      </w:r>
      <w:r w:rsidRPr="00AC66D3">
        <w:rPr>
          <w:rStyle w:val="Heading20"/>
          <w:color w:val="auto"/>
          <w:rtl/>
        </w:rPr>
        <w:t xml:space="preserve"> ותרופות בשל הפרת/ </w:t>
      </w:r>
      <w:r w:rsidRPr="00AC66D3">
        <w:rPr>
          <w:rStyle w:val="Heading2Italic"/>
          <w:color w:val="auto"/>
          <w:rtl/>
        </w:rPr>
        <w:t>ביטול ההסכם</w:t>
      </w:r>
    </w:p>
    <w:p w:rsidR="00454F52" w:rsidRPr="00AC66D3" w:rsidRDefault="00454F52" w:rsidP="00276E2F">
      <w:pPr>
        <w:pStyle w:val="Bodytext20"/>
        <w:numPr>
          <w:ilvl w:val="1"/>
          <w:numId w:val="4"/>
        </w:numPr>
        <w:shd w:val="clear" w:color="auto" w:fill="auto"/>
        <w:tabs>
          <w:tab w:val="left" w:pos="969"/>
        </w:tabs>
        <w:spacing w:after="0" w:line="360" w:lineRule="auto"/>
        <w:jc w:val="both"/>
        <w:rPr>
          <w:sz w:val="24"/>
          <w:szCs w:val="24"/>
          <w:rtl/>
        </w:rPr>
      </w:pPr>
      <w:r w:rsidRPr="00AC66D3">
        <w:rPr>
          <w:sz w:val="24"/>
          <w:szCs w:val="24"/>
          <w:rtl/>
        </w:rPr>
        <w:t xml:space="preserve">אי עמידה של הספק בהתחייבויותיו כאמור בסעיפים הבאים: </w:t>
      </w:r>
      <w:r w:rsidRPr="00AC66D3">
        <w:rPr>
          <w:rFonts w:hint="cs"/>
          <w:sz w:val="24"/>
          <w:szCs w:val="24"/>
          <w:rtl/>
        </w:rPr>
        <w:t>1-</w:t>
      </w:r>
      <w:r w:rsidR="00935FEB">
        <w:rPr>
          <w:rFonts w:hint="cs"/>
          <w:sz w:val="24"/>
          <w:szCs w:val="24"/>
          <w:rtl/>
        </w:rPr>
        <w:t>8</w:t>
      </w:r>
      <w:r w:rsidRPr="00AC66D3">
        <w:rPr>
          <w:sz w:val="24"/>
          <w:szCs w:val="24"/>
          <w:rtl/>
        </w:rPr>
        <w:t xml:space="preserve"> בהסכם זה תחשב כהפרה יסודית של ההסכם על כל הנובע מכך. אין באמור לעיל כדי לגרוע מיסודיות ההפרות של ההוראות נוספות בנספחי ההסכם.</w:t>
      </w:r>
    </w:p>
    <w:p w:rsidR="00454F52" w:rsidRPr="00AC66D3" w:rsidRDefault="00454F52" w:rsidP="00276E2F">
      <w:pPr>
        <w:pStyle w:val="Bodytext20"/>
        <w:numPr>
          <w:ilvl w:val="1"/>
          <w:numId w:val="4"/>
        </w:numPr>
        <w:shd w:val="clear" w:color="auto" w:fill="auto"/>
        <w:tabs>
          <w:tab w:val="left" w:pos="969"/>
        </w:tabs>
        <w:spacing w:after="0" w:line="360" w:lineRule="auto"/>
        <w:jc w:val="both"/>
        <w:rPr>
          <w:sz w:val="24"/>
          <w:szCs w:val="24"/>
        </w:rPr>
      </w:pPr>
      <w:r w:rsidRPr="00AC66D3">
        <w:rPr>
          <w:sz w:val="24"/>
          <w:szCs w:val="24"/>
          <w:rtl/>
        </w:rPr>
        <w:t xml:space="preserve">הפר הספק הסכם זה הפרה יסודית לפי הסכם זה או כהגדרתה בחוק החוזים (תרופות) תשל״א - </w:t>
      </w:r>
      <w:r w:rsidRPr="00AC66D3">
        <w:rPr>
          <w:sz w:val="24"/>
          <w:szCs w:val="24"/>
          <w:lang w:bidi="en-US"/>
        </w:rPr>
        <w:t>1970</w:t>
      </w:r>
      <w:r w:rsidRPr="00AC66D3">
        <w:rPr>
          <w:sz w:val="24"/>
          <w:szCs w:val="24"/>
          <w:rtl/>
        </w:rPr>
        <w:t xml:space="preserve"> או תנאי אחר מתנאי הסכם זה, ולגבי הפרה זו ניתנה לספק ארכה לקיומו והתנאי לא קוים תוך זמן סביר לאחר מתן הארכה, אזי בכל אחד ממקרים אלו רשאי המזמין לעמוד על קיום ההסכם עם הספק או לבטל הסכם זה ו/או לבצע בעצמו ו/או באמצעות אחרים כל דבר</w:t>
      </w:r>
      <w:r w:rsidRPr="00AC66D3">
        <w:rPr>
          <w:rFonts w:hint="cs"/>
          <w:sz w:val="24"/>
          <w:szCs w:val="24"/>
          <w:rtl/>
        </w:rPr>
        <w:t xml:space="preserve"> </w:t>
      </w:r>
      <w:r w:rsidRPr="00AC66D3">
        <w:rPr>
          <w:sz w:val="24"/>
          <w:szCs w:val="24"/>
          <w:rtl/>
        </w:rPr>
        <w:t>אשר לפי הסכם זה אמור היה להיעשות ע״י הספק, וזאת על חשבון הספק ובנוסף לזכויות המזמין על פי כל דין ועל פי ההוראות האחרות בהסכם זה.</w:t>
      </w:r>
    </w:p>
    <w:p w:rsidR="00454F52" w:rsidRPr="00AC66D3" w:rsidRDefault="00454F52" w:rsidP="00276E2F">
      <w:pPr>
        <w:pStyle w:val="Bodytext20"/>
        <w:numPr>
          <w:ilvl w:val="1"/>
          <w:numId w:val="4"/>
        </w:numPr>
        <w:shd w:val="clear" w:color="auto" w:fill="auto"/>
        <w:tabs>
          <w:tab w:val="left" w:pos="980"/>
        </w:tabs>
        <w:spacing w:after="0" w:line="360" w:lineRule="auto"/>
        <w:jc w:val="both"/>
        <w:rPr>
          <w:sz w:val="24"/>
          <w:szCs w:val="24"/>
          <w:rtl/>
        </w:rPr>
      </w:pPr>
      <w:r w:rsidRPr="00AC66D3">
        <w:rPr>
          <w:sz w:val="24"/>
          <w:szCs w:val="24"/>
          <w:rtl/>
        </w:rPr>
        <w:t>מבלי לגרוע מכלליות האמור לעיל, יודגש כי הפרת הוראות חוק שכר מינימום, התשמ״ז-</w:t>
      </w:r>
      <w:r w:rsidRPr="00AC66D3">
        <w:rPr>
          <w:sz w:val="24"/>
          <w:szCs w:val="24"/>
          <w:lang w:bidi="en-US"/>
        </w:rPr>
        <w:t>1987</w:t>
      </w:r>
      <w:r w:rsidRPr="00AC66D3">
        <w:rPr>
          <w:sz w:val="24"/>
          <w:szCs w:val="24"/>
          <w:rtl/>
        </w:rPr>
        <w:t xml:space="preserve"> על ידי הספק ו/או מי מטעמו לגבי עובד המועסק על ידם לשם ביצוע הסכם זה, מהווה הפרת הסכם.</w:t>
      </w:r>
    </w:p>
    <w:p w:rsidR="00454F52" w:rsidRPr="00AC66D3" w:rsidRDefault="00454F52" w:rsidP="00276E2F">
      <w:pPr>
        <w:pStyle w:val="Bodytext20"/>
        <w:numPr>
          <w:ilvl w:val="1"/>
          <w:numId w:val="4"/>
        </w:numPr>
        <w:shd w:val="clear" w:color="auto" w:fill="auto"/>
        <w:tabs>
          <w:tab w:val="left" w:pos="791"/>
          <w:tab w:val="left" w:pos="848"/>
        </w:tabs>
        <w:spacing w:after="0" w:line="360" w:lineRule="auto"/>
        <w:jc w:val="both"/>
        <w:rPr>
          <w:sz w:val="24"/>
          <w:szCs w:val="24"/>
          <w:rtl/>
        </w:rPr>
      </w:pPr>
      <w:r w:rsidRPr="00AC66D3">
        <w:rPr>
          <w:sz w:val="24"/>
          <w:szCs w:val="24"/>
          <w:rtl/>
        </w:rPr>
        <w:t>הסכמת מי מהצדדים לסטות מתנאי כל שהוא של הסכם זה במקרה מסוים או בסדרת מקרים לא תהווה תקדים ולא ילמדו ממנו גזירה שווה לכל מקרה אחר בעתיד.</w:t>
      </w:r>
    </w:p>
    <w:p w:rsidR="00365EBC" w:rsidRDefault="00454F52" w:rsidP="00276E2F">
      <w:pPr>
        <w:pStyle w:val="Bodytext20"/>
        <w:numPr>
          <w:ilvl w:val="1"/>
          <w:numId w:val="4"/>
        </w:numPr>
        <w:shd w:val="clear" w:color="auto" w:fill="auto"/>
        <w:tabs>
          <w:tab w:val="left" w:pos="791"/>
          <w:tab w:val="left" w:pos="848"/>
        </w:tabs>
        <w:spacing w:after="0" w:line="360" w:lineRule="auto"/>
        <w:jc w:val="both"/>
        <w:rPr>
          <w:sz w:val="24"/>
          <w:szCs w:val="24"/>
        </w:rPr>
      </w:pPr>
      <w:r w:rsidRPr="00AC66D3">
        <w:rPr>
          <w:sz w:val="24"/>
          <w:szCs w:val="24"/>
          <w:rtl/>
        </w:rPr>
        <w:t>לא אכף מי מהצדדים או אכף באיחור, זכות כל שהיא מהזכויות המוקנות לו על פי הסכם זה או מכוח הדין, במקרה מסוים או בסדרת מקרים, לא יראו בכך ויתור על זכות אמורה או על זכויות אחרות</w:t>
      </w:r>
      <w:r w:rsidRPr="00AC66D3">
        <w:rPr>
          <w:rFonts w:hint="cs"/>
          <w:sz w:val="24"/>
          <w:szCs w:val="24"/>
          <w:rtl/>
        </w:rPr>
        <w:t>.</w:t>
      </w:r>
    </w:p>
    <w:p w:rsidR="00454F52" w:rsidRPr="00AC66D3" w:rsidRDefault="00454F52" w:rsidP="00365EBC">
      <w:pPr>
        <w:pStyle w:val="Bodytext20"/>
        <w:shd w:val="clear" w:color="auto" w:fill="auto"/>
        <w:tabs>
          <w:tab w:val="left" w:pos="791"/>
          <w:tab w:val="left" w:pos="848"/>
        </w:tabs>
        <w:spacing w:after="0" w:line="360" w:lineRule="auto"/>
        <w:ind w:left="792" w:firstLine="0"/>
        <w:jc w:val="both"/>
        <w:rPr>
          <w:sz w:val="24"/>
          <w:szCs w:val="24"/>
          <w:rtl/>
        </w:rPr>
      </w:pPr>
      <w:r w:rsidRPr="00AC66D3">
        <w:rPr>
          <w:rFonts w:hint="cs"/>
          <w:sz w:val="24"/>
          <w:szCs w:val="24"/>
          <w:rtl/>
        </w:rPr>
        <w:t xml:space="preserve"> </w:t>
      </w:r>
    </w:p>
    <w:p w:rsidR="00454F52" w:rsidRPr="00AC66D3" w:rsidRDefault="00454F52" w:rsidP="00276E2F">
      <w:pPr>
        <w:pStyle w:val="a5"/>
        <w:numPr>
          <w:ilvl w:val="0"/>
          <w:numId w:val="4"/>
        </w:numPr>
        <w:spacing w:line="360" w:lineRule="auto"/>
        <w:rPr>
          <w:b/>
          <w:bCs/>
          <w:color w:val="auto"/>
          <w:sz w:val="24"/>
          <w:u w:val="single"/>
        </w:rPr>
      </w:pPr>
      <w:r w:rsidRPr="00AC66D3">
        <w:rPr>
          <w:rFonts w:hint="cs"/>
          <w:b/>
          <w:bCs/>
          <w:color w:val="auto"/>
          <w:sz w:val="24"/>
          <w:u w:val="single"/>
          <w:rtl/>
        </w:rPr>
        <w:t>כללי</w:t>
      </w:r>
    </w:p>
    <w:p w:rsidR="00454F52" w:rsidRPr="0022515B" w:rsidRDefault="00454F52" w:rsidP="0022515B">
      <w:pPr>
        <w:pStyle w:val="a5"/>
        <w:numPr>
          <w:ilvl w:val="1"/>
          <w:numId w:val="4"/>
        </w:numPr>
        <w:tabs>
          <w:tab w:val="left" w:pos="848"/>
        </w:tabs>
        <w:spacing w:line="360" w:lineRule="auto"/>
        <w:rPr>
          <w:b/>
          <w:bCs/>
          <w:color w:val="auto"/>
          <w:u w:val="single"/>
        </w:rPr>
      </w:pPr>
      <w:r w:rsidRPr="00AC66D3">
        <w:rPr>
          <w:rFonts w:hint="cs"/>
          <w:color w:val="auto"/>
          <w:rtl/>
        </w:rPr>
        <w:t xml:space="preserve">כל שינוי בהסכם, לא יהיה בר תוקף, אלא אם נערך בכתב ונחתם על ידי שני הצדדים                                              </w:t>
      </w:r>
      <w:r w:rsidRPr="0022515B">
        <w:rPr>
          <w:rFonts w:hint="cs"/>
          <w:color w:val="auto"/>
          <w:rtl/>
        </w:rPr>
        <w:t>ובכפוף לכך שאושר תחילה על ידי המרכז הרפואי לגליל, בכתב.</w:t>
      </w:r>
    </w:p>
    <w:p w:rsidR="00454F52" w:rsidRPr="0022515B" w:rsidRDefault="00454F52" w:rsidP="0022515B">
      <w:pPr>
        <w:pStyle w:val="a5"/>
        <w:numPr>
          <w:ilvl w:val="1"/>
          <w:numId w:val="4"/>
        </w:numPr>
        <w:tabs>
          <w:tab w:val="left" w:pos="848"/>
        </w:tabs>
        <w:spacing w:line="360" w:lineRule="auto"/>
        <w:rPr>
          <w:b/>
          <w:bCs/>
          <w:color w:val="auto"/>
          <w:u w:val="single"/>
          <w:rtl/>
        </w:rPr>
      </w:pPr>
      <w:r w:rsidRPr="00AC66D3">
        <w:rPr>
          <w:rFonts w:hint="cs"/>
          <w:color w:val="auto"/>
          <w:rtl/>
        </w:rPr>
        <w:t>כל ויתור, מתן אורכה, הנחה, שתיקה, שיהוי או תגובה או הימנעות מפעולה על ידי</w:t>
      </w:r>
      <w:r w:rsidR="00C55FA6">
        <w:rPr>
          <w:rFonts w:hint="cs"/>
          <w:color w:val="auto"/>
          <w:rtl/>
        </w:rPr>
        <w:t xml:space="preserve">                                      </w:t>
      </w:r>
      <w:r w:rsidRPr="00AC66D3">
        <w:rPr>
          <w:rFonts w:hint="cs"/>
          <w:color w:val="auto"/>
          <w:rtl/>
        </w:rPr>
        <w:t xml:space="preserve">  </w:t>
      </w:r>
      <w:r w:rsidRPr="0022515B">
        <w:rPr>
          <w:rFonts w:hint="cs"/>
          <w:color w:val="auto"/>
          <w:rtl/>
        </w:rPr>
        <w:t xml:space="preserve"> צד כלשהו להסכם זה בקשר להפרה של איזה מהוראות ההסכם, לא ייחשבו כויתור    </w:t>
      </w:r>
    </w:p>
    <w:p w:rsidR="00454F52" w:rsidRPr="00AC66D3" w:rsidRDefault="00454F52" w:rsidP="00C55FA6">
      <w:pPr>
        <w:pStyle w:val="a5"/>
        <w:tabs>
          <w:tab w:val="left" w:pos="848"/>
        </w:tabs>
        <w:spacing w:line="360" w:lineRule="auto"/>
        <w:ind w:left="792"/>
        <w:rPr>
          <w:b/>
          <w:bCs/>
          <w:color w:val="auto"/>
          <w:u w:val="single"/>
        </w:rPr>
      </w:pPr>
      <w:r w:rsidRPr="00AC66D3">
        <w:rPr>
          <w:rFonts w:hint="cs"/>
          <w:color w:val="auto"/>
          <w:rtl/>
        </w:rPr>
        <w:t xml:space="preserve"> של אותו צד על זכות כלשהי המוקנית לו </w:t>
      </w:r>
      <w:r w:rsidR="0022515B">
        <w:rPr>
          <w:rFonts w:hint="cs"/>
          <w:color w:val="auto"/>
          <w:rtl/>
        </w:rPr>
        <w:t xml:space="preserve">לפי הסכם ולא ייגרעו מהתרופות  </w:t>
      </w:r>
      <w:r w:rsidRPr="00AC66D3">
        <w:rPr>
          <w:rFonts w:hint="cs"/>
          <w:color w:val="auto"/>
          <w:rtl/>
        </w:rPr>
        <w:t>שתועמדנה לרשותו בקשר להפרות נוספות של אותה הוראה או הוראה אחרת בהסכם.</w:t>
      </w:r>
    </w:p>
    <w:p w:rsidR="00454F52" w:rsidRPr="0022515B" w:rsidRDefault="00454F52" w:rsidP="0022515B">
      <w:pPr>
        <w:pStyle w:val="a5"/>
        <w:numPr>
          <w:ilvl w:val="1"/>
          <w:numId w:val="4"/>
        </w:numPr>
        <w:tabs>
          <w:tab w:val="left" w:pos="848"/>
        </w:tabs>
        <w:spacing w:line="360" w:lineRule="auto"/>
        <w:rPr>
          <w:b/>
          <w:bCs/>
          <w:color w:val="auto"/>
          <w:u w:val="single"/>
        </w:rPr>
      </w:pPr>
      <w:r w:rsidRPr="00AC66D3">
        <w:rPr>
          <w:rFonts w:hint="cs"/>
          <w:color w:val="auto"/>
          <w:rtl/>
        </w:rPr>
        <w:t xml:space="preserve">שום ארכה או דחייה או ויתור, לא יהיה להם תוקף, אלא אם יעשו בכתב ומראש על  </w:t>
      </w:r>
      <w:r w:rsidRPr="0022515B">
        <w:rPr>
          <w:rFonts w:hint="cs"/>
          <w:color w:val="auto"/>
          <w:rtl/>
        </w:rPr>
        <w:t>ידי שני הצדדים.</w:t>
      </w:r>
    </w:p>
    <w:p w:rsidR="00454F52" w:rsidRPr="00AC66D3" w:rsidRDefault="00454F52" w:rsidP="00454F52">
      <w:pPr>
        <w:pStyle w:val="a5"/>
        <w:numPr>
          <w:ilvl w:val="1"/>
          <w:numId w:val="4"/>
        </w:numPr>
        <w:tabs>
          <w:tab w:val="left" w:pos="848"/>
        </w:tabs>
        <w:spacing w:line="360" w:lineRule="auto"/>
        <w:rPr>
          <w:b/>
          <w:bCs/>
          <w:color w:val="auto"/>
          <w:u w:val="single"/>
        </w:rPr>
      </w:pPr>
      <w:r w:rsidRPr="00AC66D3">
        <w:rPr>
          <w:rFonts w:hint="cs"/>
          <w:color w:val="auto"/>
          <w:rtl/>
        </w:rPr>
        <w:t>לבתי המשפט המוסמכים במחוז חיפה בלבד תהא סמכות שיפוט ייחודית בכל סכסוך או עניין, ישיר או עקיף שעלול להתעורר בין הצדדים בקשר עם הסכם זה. הוראות סעיף זה חלות גם ביחס לכל תביעה כנגד המרכז הרפואי לגליל.</w:t>
      </w:r>
    </w:p>
    <w:p w:rsidR="00454F52" w:rsidRPr="00AC66D3" w:rsidRDefault="00454F52" w:rsidP="00454F52">
      <w:pPr>
        <w:pStyle w:val="a5"/>
        <w:numPr>
          <w:ilvl w:val="1"/>
          <w:numId w:val="4"/>
        </w:numPr>
        <w:tabs>
          <w:tab w:val="left" w:pos="848"/>
        </w:tabs>
        <w:spacing w:line="360" w:lineRule="auto"/>
        <w:rPr>
          <w:b/>
          <w:bCs/>
          <w:color w:val="auto"/>
          <w:u w:val="single"/>
        </w:rPr>
      </w:pPr>
      <w:r w:rsidRPr="00AC66D3">
        <w:rPr>
          <w:rFonts w:hint="cs"/>
          <w:color w:val="auto"/>
          <w:rtl/>
        </w:rPr>
        <w:t>מען הצדדים יהיה כמפורט בכותרת להסכם זה וכל הודעה הנדרשת או המתבקשת בקשר להסכם זה שתועבר בכתב ותישלח על ידי שליח או בדואר רשום, תיחשב כאילו הגיעה לתעודתה בתום 72 שעות מעת מסירתה למשלוח כאמור בדואר רשום או בעת הימסרה על ידי שליח לנמען.</w:t>
      </w:r>
    </w:p>
    <w:p w:rsidR="00454F52" w:rsidRPr="00AC66D3" w:rsidRDefault="00454F52" w:rsidP="00454F52">
      <w:pPr>
        <w:pStyle w:val="a5"/>
        <w:tabs>
          <w:tab w:val="left" w:pos="848"/>
        </w:tabs>
        <w:spacing w:line="360" w:lineRule="auto"/>
        <w:ind w:left="792"/>
        <w:jc w:val="left"/>
        <w:rPr>
          <w:b/>
          <w:bCs/>
          <w:color w:val="auto"/>
          <w:u w:val="single"/>
        </w:rPr>
      </w:pPr>
    </w:p>
    <w:p w:rsidR="00454F52" w:rsidRPr="00AC66D3" w:rsidRDefault="00454F52" w:rsidP="00454F52">
      <w:pPr>
        <w:pStyle w:val="a5"/>
        <w:tabs>
          <w:tab w:val="left" w:pos="848"/>
        </w:tabs>
        <w:spacing w:line="360" w:lineRule="auto"/>
        <w:ind w:left="792"/>
        <w:jc w:val="left"/>
        <w:rPr>
          <w:b/>
          <w:bCs/>
          <w:color w:val="auto"/>
          <w:u w:val="single"/>
          <w:rtl/>
        </w:rPr>
      </w:pPr>
    </w:p>
    <w:p w:rsidR="00454F52" w:rsidRPr="00AC66D3" w:rsidRDefault="00454F52" w:rsidP="00454F52">
      <w:pPr>
        <w:pStyle w:val="a5"/>
        <w:tabs>
          <w:tab w:val="left" w:pos="848"/>
        </w:tabs>
        <w:spacing w:line="360" w:lineRule="auto"/>
        <w:ind w:left="792"/>
        <w:jc w:val="center"/>
        <w:rPr>
          <w:b/>
          <w:bCs/>
          <w:color w:val="auto"/>
          <w:u w:val="single"/>
          <w:rtl/>
        </w:rPr>
      </w:pPr>
      <w:r w:rsidRPr="00AC66D3">
        <w:rPr>
          <w:rFonts w:hint="cs"/>
          <w:b/>
          <w:bCs/>
          <w:color w:val="auto"/>
          <w:u w:val="single"/>
          <w:rtl/>
        </w:rPr>
        <w:t>ולראיה באו הצדדים על החתום:</w:t>
      </w:r>
    </w:p>
    <w:p w:rsidR="00454F52" w:rsidRPr="00AC66D3" w:rsidRDefault="00454F52" w:rsidP="00454F52">
      <w:pPr>
        <w:pStyle w:val="a5"/>
        <w:tabs>
          <w:tab w:val="left" w:pos="848"/>
        </w:tabs>
        <w:spacing w:line="360" w:lineRule="auto"/>
        <w:ind w:left="792"/>
        <w:jc w:val="center"/>
        <w:rPr>
          <w:b/>
          <w:bCs/>
          <w:color w:val="auto"/>
          <w:u w:val="single"/>
          <w:rtl/>
        </w:rPr>
      </w:pPr>
    </w:p>
    <w:tbl>
      <w:tblPr>
        <w:tblStyle w:val="a7"/>
        <w:bidiVisual/>
        <w:tblW w:w="0" w:type="auto"/>
        <w:tblInd w:w="7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3"/>
        <w:gridCol w:w="4301"/>
      </w:tblGrid>
      <w:tr w:rsidR="00454F52" w:rsidRPr="00AC66D3" w:rsidTr="00E56513">
        <w:tc>
          <w:tcPr>
            <w:tcW w:w="4643" w:type="dxa"/>
          </w:tcPr>
          <w:p w:rsidR="00454F52" w:rsidRPr="00AC66D3" w:rsidRDefault="00454F52" w:rsidP="00E56513">
            <w:pPr>
              <w:pStyle w:val="a5"/>
              <w:tabs>
                <w:tab w:val="left" w:pos="848"/>
              </w:tabs>
              <w:spacing w:line="360" w:lineRule="auto"/>
              <w:ind w:left="0"/>
              <w:jc w:val="center"/>
              <w:rPr>
                <w:b/>
                <w:bCs/>
                <w:color w:val="auto"/>
                <w:u w:val="single"/>
                <w:rtl/>
              </w:rPr>
            </w:pPr>
            <w:r w:rsidRPr="00AC66D3">
              <w:rPr>
                <w:rFonts w:hint="cs"/>
                <w:b/>
                <w:bCs/>
                <w:color w:val="auto"/>
                <w:u w:val="single"/>
                <w:rtl/>
              </w:rPr>
              <w:t>____________________</w:t>
            </w:r>
          </w:p>
        </w:tc>
        <w:tc>
          <w:tcPr>
            <w:tcW w:w="4643" w:type="dxa"/>
          </w:tcPr>
          <w:p w:rsidR="00454F52" w:rsidRPr="00AC66D3" w:rsidRDefault="00454F52" w:rsidP="00E56513">
            <w:pPr>
              <w:pStyle w:val="a5"/>
              <w:tabs>
                <w:tab w:val="left" w:pos="848"/>
              </w:tabs>
              <w:spacing w:line="360" w:lineRule="auto"/>
              <w:ind w:left="0"/>
              <w:jc w:val="center"/>
              <w:rPr>
                <w:b/>
                <w:bCs/>
                <w:color w:val="auto"/>
                <w:u w:val="single"/>
                <w:rtl/>
              </w:rPr>
            </w:pPr>
            <w:r w:rsidRPr="00AC66D3">
              <w:rPr>
                <w:rFonts w:hint="cs"/>
                <w:b/>
                <w:bCs/>
                <w:color w:val="auto"/>
                <w:u w:val="single"/>
                <w:rtl/>
              </w:rPr>
              <w:t>________________________</w:t>
            </w:r>
          </w:p>
        </w:tc>
      </w:tr>
      <w:tr w:rsidR="00454F52" w:rsidRPr="00AC66D3" w:rsidTr="00E56513">
        <w:tc>
          <w:tcPr>
            <w:tcW w:w="4643" w:type="dxa"/>
          </w:tcPr>
          <w:p w:rsidR="00454F52" w:rsidRPr="00AC66D3" w:rsidRDefault="00454F52" w:rsidP="00E56513">
            <w:pPr>
              <w:pStyle w:val="a5"/>
              <w:tabs>
                <w:tab w:val="left" w:pos="848"/>
              </w:tabs>
              <w:spacing w:line="360" w:lineRule="auto"/>
              <w:ind w:left="0"/>
              <w:jc w:val="center"/>
              <w:rPr>
                <w:b/>
                <w:bCs/>
                <w:color w:val="auto"/>
                <w:u w:val="single"/>
                <w:rtl/>
              </w:rPr>
            </w:pPr>
            <w:r w:rsidRPr="00AC66D3">
              <w:rPr>
                <w:rFonts w:hint="cs"/>
                <w:b/>
                <w:bCs/>
                <w:color w:val="auto"/>
                <w:u w:val="single"/>
                <w:rtl/>
              </w:rPr>
              <w:t>המרכז הרפואי לגליל</w:t>
            </w:r>
          </w:p>
        </w:tc>
        <w:tc>
          <w:tcPr>
            <w:tcW w:w="4643" w:type="dxa"/>
          </w:tcPr>
          <w:p w:rsidR="00454F52" w:rsidRPr="00AC66D3" w:rsidRDefault="00454F52" w:rsidP="00E56513">
            <w:pPr>
              <w:pStyle w:val="a5"/>
              <w:tabs>
                <w:tab w:val="left" w:pos="848"/>
              </w:tabs>
              <w:spacing w:line="360" w:lineRule="auto"/>
              <w:ind w:left="0"/>
              <w:jc w:val="center"/>
              <w:rPr>
                <w:b/>
                <w:bCs/>
                <w:color w:val="auto"/>
                <w:u w:val="single"/>
                <w:rtl/>
              </w:rPr>
            </w:pPr>
            <w:r w:rsidRPr="00AC66D3">
              <w:rPr>
                <w:rFonts w:hint="cs"/>
                <w:b/>
                <w:bCs/>
                <w:color w:val="auto"/>
                <w:u w:val="single"/>
                <w:rtl/>
              </w:rPr>
              <w:t>הספק</w:t>
            </w:r>
          </w:p>
        </w:tc>
      </w:tr>
    </w:tbl>
    <w:p w:rsidR="00C55FA6" w:rsidRDefault="00C55FA6" w:rsidP="0043097C">
      <w:pPr>
        <w:rPr>
          <w:bCs/>
          <w:i/>
          <w:color w:val="auto"/>
          <w:sz w:val="36"/>
          <w:szCs w:val="40"/>
          <w:u w:val="single"/>
          <w:rtl/>
        </w:rPr>
      </w:pPr>
    </w:p>
    <w:p w:rsidR="00254A5F" w:rsidRDefault="00254A5F"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rFonts w:hint="cs"/>
          <w:bCs/>
          <w:i/>
          <w:color w:val="auto"/>
          <w:sz w:val="36"/>
          <w:szCs w:val="40"/>
          <w:u w:val="single"/>
          <w:rtl/>
        </w:rPr>
      </w:pPr>
    </w:p>
    <w:p w:rsidR="00E11871" w:rsidRDefault="00E11871" w:rsidP="0043097C">
      <w:pPr>
        <w:rPr>
          <w:bCs/>
          <w:i/>
          <w:color w:val="auto"/>
          <w:sz w:val="36"/>
          <w:szCs w:val="40"/>
          <w:u w:val="single"/>
          <w:rtl/>
        </w:rPr>
      </w:pPr>
    </w:p>
    <w:p w:rsidR="00254A5F" w:rsidRPr="00AC66D3" w:rsidRDefault="00254A5F" w:rsidP="0043097C">
      <w:pPr>
        <w:rPr>
          <w:bCs/>
          <w:i/>
          <w:color w:val="auto"/>
          <w:sz w:val="36"/>
          <w:szCs w:val="40"/>
          <w:u w:val="single"/>
          <w:rtl/>
        </w:rPr>
      </w:pPr>
    </w:p>
    <w:p w:rsidR="00042966" w:rsidRPr="00AC66D3" w:rsidRDefault="00C13F21" w:rsidP="00C55FA6">
      <w:pPr>
        <w:jc w:val="center"/>
        <w:rPr>
          <w:bCs/>
          <w:i/>
          <w:color w:val="auto"/>
          <w:sz w:val="36"/>
          <w:szCs w:val="40"/>
          <w:u w:val="single"/>
          <w:rtl/>
        </w:rPr>
      </w:pPr>
      <w:r w:rsidRPr="00AC66D3">
        <w:rPr>
          <w:rFonts w:hint="cs"/>
          <w:bCs/>
          <w:i/>
          <w:color w:val="auto"/>
          <w:sz w:val="36"/>
          <w:szCs w:val="40"/>
          <w:u w:val="single"/>
          <w:rtl/>
        </w:rPr>
        <w:t xml:space="preserve">- </w:t>
      </w:r>
      <w:r w:rsidR="00042966" w:rsidRPr="00AC66D3">
        <w:rPr>
          <w:rFonts w:hint="cs"/>
          <w:bCs/>
          <w:i/>
          <w:color w:val="auto"/>
          <w:sz w:val="36"/>
          <w:szCs w:val="40"/>
          <w:u w:val="single"/>
          <w:rtl/>
        </w:rPr>
        <w:t xml:space="preserve">נספח </w:t>
      </w:r>
      <w:r w:rsidR="00C55FA6">
        <w:rPr>
          <w:rFonts w:hint="cs"/>
          <w:bCs/>
          <w:i/>
          <w:color w:val="auto"/>
          <w:sz w:val="36"/>
          <w:szCs w:val="40"/>
          <w:u w:val="single"/>
          <w:rtl/>
        </w:rPr>
        <w:t>ו</w:t>
      </w:r>
      <w:r w:rsidR="00042966" w:rsidRPr="00AC66D3">
        <w:rPr>
          <w:rFonts w:hint="cs"/>
          <w:bCs/>
          <w:i/>
          <w:color w:val="auto"/>
          <w:sz w:val="36"/>
          <w:szCs w:val="40"/>
          <w:u w:val="single"/>
          <w:rtl/>
        </w:rPr>
        <w:t xml:space="preserve"> -</w:t>
      </w:r>
    </w:p>
    <w:p w:rsidR="00042966" w:rsidRPr="00AC66D3" w:rsidRDefault="00042966" w:rsidP="00042966">
      <w:pPr>
        <w:jc w:val="center"/>
        <w:rPr>
          <w:bCs/>
          <w:color w:val="auto"/>
          <w:sz w:val="48"/>
          <w:szCs w:val="48"/>
          <w:u w:val="single"/>
          <w:rtl/>
        </w:rPr>
      </w:pPr>
      <w:r w:rsidRPr="00AC66D3">
        <w:rPr>
          <w:rFonts w:hint="cs"/>
          <w:bCs/>
          <w:i/>
          <w:color w:val="auto"/>
          <w:sz w:val="28"/>
          <w:szCs w:val="32"/>
          <w:u w:val="single"/>
          <w:rtl/>
        </w:rPr>
        <w:t xml:space="preserve">תצהיר בדבר </w:t>
      </w:r>
      <w:r w:rsidRPr="00AC66D3">
        <w:rPr>
          <w:bCs/>
          <w:i/>
          <w:color w:val="auto"/>
          <w:sz w:val="28"/>
          <w:szCs w:val="32"/>
          <w:u w:val="single"/>
          <w:rtl/>
        </w:rPr>
        <w:t>ה</w:t>
      </w:r>
      <w:r w:rsidRPr="00AC66D3">
        <w:rPr>
          <w:rFonts w:hint="cs"/>
          <w:bCs/>
          <w:i/>
          <w:color w:val="auto"/>
          <w:sz w:val="28"/>
          <w:szCs w:val="32"/>
          <w:u w:val="single"/>
          <w:rtl/>
        </w:rPr>
        <w:t>י</w:t>
      </w:r>
      <w:r w:rsidRPr="00AC66D3">
        <w:rPr>
          <w:bCs/>
          <w:i/>
          <w:color w:val="auto"/>
          <w:sz w:val="28"/>
          <w:szCs w:val="32"/>
          <w:u w:val="single"/>
          <w:rtl/>
        </w:rPr>
        <w:t>עדר הרשעות בגין העסקת עובדים זרים ושכר מינימום</w:t>
      </w:r>
    </w:p>
    <w:p w:rsidR="00042966" w:rsidRPr="00AC66D3" w:rsidRDefault="00042966" w:rsidP="00042966">
      <w:pPr>
        <w:jc w:val="center"/>
        <w:rPr>
          <w:b/>
          <w:bCs/>
          <w:color w:val="auto"/>
          <w:sz w:val="40"/>
          <w:szCs w:val="40"/>
          <w:u w:val="single"/>
          <w:rtl/>
        </w:rPr>
      </w:pPr>
    </w:p>
    <w:p w:rsidR="00042966" w:rsidRPr="00AC66D3" w:rsidRDefault="00042966" w:rsidP="00042966">
      <w:pPr>
        <w:spacing w:line="240" w:lineRule="auto"/>
        <w:rPr>
          <w:rFonts w:ascii="Arial" w:hAnsi="Arial"/>
          <w:color w:val="auto"/>
          <w:szCs w:val="22"/>
          <w:rtl/>
        </w:rPr>
      </w:pPr>
      <w:r w:rsidRPr="00AC66D3">
        <w:rPr>
          <w:rFonts w:ascii="Arial" w:hAnsi="Arial"/>
          <w:color w:val="auto"/>
          <w:szCs w:val="22"/>
          <w:rtl/>
        </w:rPr>
        <w:t>אני הח"מ _______________ ת.ז. _______________ לאחר שהוזהרתי כי עלי לומר את האמת וכי אהיה צפוי לעונשים הקבועים בחוק אם לא אעשה כן, מצהיר/ה בזה כדלקמן:</w:t>
      </w:r>
    </w:p>
    <w:p w:rsidR="00042966" w:rsidRPr="00AC66D3" w:rsidRDefault="00042966" w:rsidP="00042966">
      <w:pPr>
        <w:spacing w:line="240" w:lineRule="auto"/>
        <w:rPr>
          <w:rFonts w:ascii="Arial" w:hAnsi="Arial"/>
          <w:color w:val="auto"/>
          <w:sz w:val="24"/>
          <w:rtl/>
        </w:rPr>
      </w:pPr>
    </w:p>
    <w:p w:rsidR="00042966" w:rsidRPr="00AC66D3" w:rsidRDefault="00042966" w:rsidP="005E15A8">
      <w:pPr>
        <w:pStyle w:val="af7"/>
        <w:rPr>
          <w:rFonts w:ascii="Arial" w:hAnsi="Arial" w:cs="David"/>
          <w:sz w:val="24"/>
          <w:szCs w:val="24"/>
          <w:rtl/>
        </w:rPr>
      </w:pPr>
      <w:r w:rsidRPr="00AC66D3">
        <w:rPr>
          <w:rFonts w:ascii="Arial" w:hAnsi="Arial" w:cs="David"/>
          <w:sz w:val="24"/>
          <w:szCs w:val="24"/>
          <w:rtl/>
        </w:rPr>
        <w:t>הנני נותן תצהיר זה בשם ___________________ שהוא המציע (להלן</w:t>
      </w:r>
      <w:r w:rsidRPr="00AC66D3">
        <w:rPr>
          <w:rFonts w:ascii="Arial" w:hAnsi="Arial" w:cs="David" w:hint="cs"/>
          <w:sz w:val="24"/>
          <w:szCs w:val="24"/>
          <w:rtl/>
        </w:rPr>
        <w:t>:</w:t>
      </w:r>
      <w:r w:rsidRPr="00AC66D3">
        <w:rPr>
          <w:rFonts w:ascii="Arial" w:hAnsi="Arial" w:cs="David"/>
          <w:sz w:val="24"/>
          <w:szCs w:val="24"/>
          <w:rtl/>
        </w:rPr>
        <w:t xml:space="preserve">  "</w:t>
      </w:r>
      <w:r w:rsidRPr="00AC66D3">
        <w:rPr>
          <w:rFonts w:ascii="Arial" w:hAnsi="Arial" w:cs="David"/>
          <w:b/>
          <w:bCs/>
          <w:sz w:val="24"/>
          <w:szCs w:val="24"/>
          <w:rtl/>
        </w:rPr>
        <w:t>המציע</w:t>
      </w:r>
      <w:r w:rsidRPr="00AC66D3">
        <w:rPr>
          <w:rFonts w:ascii="Arial" w:hAnsi="Arial" w:cs="David"/>
          <w:sz w:val="24"/>
          <w:szCs w:val="24"/>
          <w:rtl/>
        </w:rPr>
        <w:t xml:space="preserve">") המבקש להתקשר עם עורך </w:t>
      </w:r>
      <w:r w:rsidRPr="00AC66D3">
        <w:rPr>
          <w:rFonts w:ascii="Arial" w:hAnsi="Arial" w:cs="David" w:hint="cs"/>
          <w:sz w:val="24"/>
          <w:szCs w:val="24"/>
          <w:rtl/>
        </w:rPr>
        <w:t>התקשרות</w:t>
      </w:r>
      <w:r w:rsidRPr="00AC66D3">
        <w:rPr>
          <w:rFonts w:ascii="Arial" w:hAnsi="Arial" w:cs="David"/>
          <w:sz w:val="24"/>
          <w:szCs w:val="24"/>
          <w:rtl/>
        </w:rPr>
        <w:t xml:space="preserve"> מס</w:t>
      </w:r>
      <w:r w:rsidRPr="00AC66D3">
        <w:rPr>
          <w:rFonts w:ascii="Arial" w:hAnsi="Arial" w:cs="David" w:hint="cs"/>
          <w:sz w:val="24"/>
          <w:szCs w:val="24"/>
          <w:rtl/>
        </w:rPr>
        <w:t>פר</w:t>
      </w:r>
      <w:r w:rsidRPr="00AC66D3">
        <w:rPr>
          <w:rFonts w:ascii="Arial" w:hAnsi="Arial" w:cs="David"/>
          <w:b/>
          <w:bCs/>
          <w:sz w:val="24"/>
          <w:szCs w:val="24"/>
          <w:rtl/>
        </w:rPr>
        <w:t xml:space="preserve"> </w:t>
      </w:r>
      <w:r w:rsidR="005E15A8">
        <w:rPr>
          <w:rFonts w:ascii="Arial" w:hAnsi="Arial" w:cs="David" w:hint="cs"/>
          <w:b/>
          <w:bCs/>
          <w:sz w:val="24"/>
          <w:szCs w:val="24"/>
          <w:rtl/>
        </w:rPr>
        <w:t>19/2019 לאספקת טפסים</w:t>
      </w:r>
      <w:r w:rsidR="00457FAC" w:rsidRPr="00AC66D3">
        <w:rPr>
          <w:rFonts w:cs="David" w:hint="cs"/>
          <w:b/>
          <w:bCs/>
          <w:sz w:val="24"/>
          <w:szCs w:val="24"/>
          <w:rtl/>
        </w:rPr>
        <w:t xml:space="preserve"> </w:t>
      </w:r>
      <w:r w:rsidR="00014D3C" w:rsidRPr="00AC66D3">
        <w:rPr>
          <w:rFonts w:ascii="Arial" w:hAnsi="Arial" w:cs="David" w:hint="cs"/>
          <w:sz w:val="24"/>
          <w:szCs w:val="24"/>
          <w:rtl/>
        </w:rPr>
        <w:t>(להלן: "המכרז") אז</w:t>
      </w:r>
      <w:r w:rsidRPr="00AC66D3">
        <w:rPr>
          <w:rFonts w:ascii="Arial" w:hAnsi="Arial" w:cs="David"/>
          <w:sz w:val="24"/>
          <w:szCs w:val="24"/>
          <w:rtl/>
        </w:rPr>
        <w:t xml:space="preserve"> אני מצהיר/ה כי הנני מוסמך/ת לתת תצהיר זה בשם המציע. </w:t>
      </w:r>
    </w:p>
    <w:p w:rsidR="00042966" w:rsidRPr="00AC66D3" w:rsidRDefault="00042966" w:rsidP="00042966">
      <w:pPr>
        <w:spacing w:line="240" w:lineRule="auto"/>
        <w:rPr>
          <w:rFonts w:ascii="Arial" w:hAnsi="Arial"/>
          <w:color w:val="auto"/>
          <w:szCs w:val="22"/>
          <w:rtl/>
        </w:rPr>
      </w:pPr>
    </w:p>
    <w:p w:rsidR="00042966" w:rsidRPr="00AC66D3" w:rsidRDefault="00042966" w:rsidP="00042966">
      <w:pPr>
        <w:spacing w:line="240" w:lineRule="auto"/>
        <w:rPr>
          <w:rFonts w:ascii="Arial" w:hAnsi="Arial"/>
          <w:color w:val="auto"/>
          <w:szCs w:val="22"/>
          <w:rtl/>
        </w:rPr>
      </w:pPr>
      <w:r w:rsidRPr="00AC66D3">
        <w:rPr>
          <w:rFonts w:ascii="Arial" w:hAnsi="Arial"/>
          <w:color w:val="auto"/>
          <w:szCs w:val="22"/>
          <w:rtl/>
        </w:rPr>
        <w:t>בתצהירי זה, משמעותו של המונח "</w:t>
      </w:r>
      <w:r w:rsidRPr="00AC66D3">
        <w:rPr>
          <w:rFonts w:ascii="Arial" w:hAnsi="Arial"/>
          <w:b/>
          <w:bCs/>
          <w:color w:val="auto"/>
          <w:szCs w:val="22"/>
          <w:rtl/>
        </w:rPr>
        <w:t>בעל זיקה</w:t>
      </w:r>
      <w:r w:rsidRPr="00AC66D3">
        <w:rPr>
          <w:rFonts w:ascii="Arial" w:hAnsi="Arial"/>
          <w:color w:val="auto"/>
          <w:szCs w:val="22"/>
          <w:rtl/>
        </w:rPr>
        <w:t>" כהגדרתו בחוק עסקאות גופים ציבוריים התשל"ו-1976 (להלן</w:t>
      </w:r>
      <w:r w:rsidRPr="00AC66D3">
        <w:rPr>
          <w:rFonts w:ascii="Arial" w:hAnsi="Arial" w:hint="cs"/>
          <w:color w:val="auto"/>
          <w:szCs w:val="22"/>
          <w:rtl/>
        </w:rPr>
        <w:t>:</w:t>
      </w:r>
      <w:r w:rsidRPr="00AC66D3">
        <w:rPr>
          <w:rFonts w:ascii="Arial" w:hAnsi="Arial"/>
          <w:color w:val="auto"/>
          <w:szCs w:val="22"/>
          <w:rtl/>
        </w:rPr>
        <w:t xml:space="preserve">  "</w:t>
      </w:r>
      <w:r w:rsidRPr="00AC66D3">
        <w:rPr>
          <w:rFonts w:ascii="Arial" w:hAnsi="Arial"/>
          <w:b/>
          <w:bCs/>
          <w:color w:val="auto"/>
          <w:szCs w:val="22"/>
          <w:rtl/>
        </w:rPr>
        <w:t>חוק עסקאות גופים ציבוריים</w:t>
      </w:r>
      <w:r w:rsidRPr="00AC66D3">
        <w:rPr>
          <w:rFonts w:ascii="Arial" w:hAnsi="Arial"/>
          <w:color w:val="auto"/>
          <w:szCs w:val="22"/>
          <w:rtl/>
        </w:rPr>
        <w:t xml:space="preserve">"). אני מאשר/ת כי הוסברה לי משמעותו של מונח זה וכי אני מבין/ה אותו. </w:t>
      </w:r>
    </w:p>
    <w:p w:rsidR="00042966" w:rsidRPr="00AC66D3" w:rsidRDefault="00042966" w:rsidP="00042966">
      <w:pPr>
        <w:spacing w:line="240" w:lineRule="auto"/>
        <w:rPr>
          <w:rFonts w:ascii="Arial" w:hAnsi="Arial"/>
          <w:color w:val="auto"/>
          <w:szCs w:val="22"/>
          <w:rtl/>
        </w:rPr>
      </w:pPr>
      <w:r w:rsidRPr="00AC66D3">
        <w:rPr>
          <w:rFonts w:ascii="Arial" w:hAnsi="Arial" w:hint="cs"/>
          <w:color w:val="auto"/>
          <w:szCs w:val="22"/>
          <w:rtl/>
        </w:rPr>
        <w:t xml:space="preserve">משמעותו של המונח </w:t>
      </w:r>
      <w:r w:rsidRPr="00AC66D3">
        <w:rPr>
          <w:rFonts w:ascii="Arial" w:hAnsi="Arial" w:hint="cs"/>
          <w:b/>
          <w:bCs/>
          <w:color w:val="auto"/>
          <w:szCs w:val="22"/>
          <w:rtl/>
        </w:rPr>
        <w:t>"עבירה"</w:t>
      </w:r>
      <w:r w:rsidRPr="00AC66D3">
        <w:rPr>
          <w:rFonts w:ascii="Arial" w:hAnsi="Arial" w:hint="cs"/>
          <w:color w:val="auto"/>
          <w:szCs w:val="22"/>
          <w:rtl/>
        </w:rPr>
        <w:t xml:space="preserve"> </w:t>
      </w:r>
      <w:r w:rsidRPr="00AC66D3">
        <w:rPr>
          <w:rFonts w:ascii="Arial" w:hAnsi="Arial"/>
          <w:color w:val="auto"/>
          <w:szCs w:val="22"/>
          <w:rtl/>
        </w:rPr>
        <w:t>–</w:t>
      </w:r>
      <w:r w:rsidRPr="00AC66D3">
        <w:rPr>
          <w:rFonts w:ascii="Arial" w:hAnsi="Arial" w:hint="cs"/>
          <w:color w:val="auto"/>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42966" w:rsidRPr="00AC66D3" w:rsidRDefault="00042966" w:rsidP="00042966">
      <w:pPr>
        <w:spacing w:line="240" w:lineRule="auto"/>
        <w:rPr>
          <w:rFonts w:ascii="Arial" w:hAnsi="Arial"/>
          <w:color w:val="auto"/>
          <w:szCs w:val="22"/>
          <w:rtl/>
        </w:rPr>
      </w:pPr>
      <w:r w:rsidRPr="00AC66D3">
        <w:rPr>
          <w:rFonts w:ascii="Arial" w:hAnsi="Arial"/>
          <w:color w:val="auto"/>
          <w:szCs w:val="22"/>
          <w:rtl/>
        </w:rPr>
        <w:t>המציע הינו תאגיד הרשום בישראל.</w:t>
      </w:r>
    </w:p>
    <w:p w:rsidR="00042966" w:rsidRPr="00AC66D3" w:rsidRDefault="00042966" w:rsidP="00042966">
      <w:pPr>
        <w:spacing w:line="240" w:lineRule="auto"/>
        <w:rPr>
          <w:rFonts w:ascii="Arial" w:hAnsi="Arial"/>
          <w:color w:val="auto"/>
          <w:szCs w:val="22"/>
          <w:rtl/>
        </w:rPr>
      </w:pPr>
    </w:p>
    <w:p w:rsidR="00042966" w:rsidRPr="00AC66D3" w:rsidRDefault="00FD27B6" w:rsidP="00C538A5">
      <w:pPr>
        <w:pStyle w:val="a5"/>
        <w:numPr>
          <w:ilvl w:val="0"/>
          <w:numId w:val="6"/>
        </w:numPr>
        <w:spacing w:line="240" w:lineRule="auto"/>
        <w:ind w:right="360"/>
        <w:rPr>
          <w:rFonts w:ascii="Arial" w:hAnsi="Arial"/>
          <w:color w:val="auto"/>
          <w:szCs w:val="22"/>
        </w:rPr>
      </w:pPr>
      <w:r w:rsidRPr="00AC66D3">
        <w:rPr>
          <w:rFonts w:ascii="Arial" w:hAnsi="Arial" w:hint="cs"/>
          <w:color w:val="auto"/>
          <w:szCs w:val="22"/>
          <w:rtl/>
        </w:rPr>
        <w:t xml:space="preserve">הריני להצהיר </w:t>
      </w:r>
      <w:r w:rsidR="00042966" w:rsidRPr="00AC66D3">
        <w:rPr>
          <w:rFonts w:ascii="Arial" w:hAnsi="Arial"/>
          <w:color w:val="auto"/>
          <w:szCs w:val="22"/>
          <w:rtl/>
        </w:rPr>
        <w:t xml:space="preserve">המציע ובעל זיקה אליו </w:t>
      </w:r>
      <w:r w:rsidR="00042966" w:rsidRPr="00AC66D3">
        <w:rPr>
          <w:rFonts w:ascii="Arial" w:hAnsi="Arial"/>
          <w:b/>
          <w:bCs/>
          <w:color w:val="auto"/>
          <w:szCs w:val="22"/>
          <w:u w:val="single"/>
          <w:rtl/>
        </w:rPr>
        <w:t>לא הורשעו</w:t>
      </w:r>
      <w:r w:rsidR="00042966" w:rsidRPr="00AC66D3">
        <w:rPr>
          <w:rFonts w:ascii="Arial" w:hAnsi="Arial"/>
          <w:color w:val="auto"/>
          <w:szCs w:val="22"/>
          <w:rtl/>
        </w:rPr>
        <w:t xml:space="preserve"> ביותר משתי עבירות</w:t>
      </w:r>
      <w:r w:rsidR="00042966" w:rsidRPr="00AC66D3">
        <w:rPr>
          <w:rFonts w:ascii="Arial" w:hAnsi="Arial" w:hint="cs"/>
          <w:color w:val="auto"/>
          <w:szCs w:val="22"/>
          <w:rtl/>
        </w:rPr>
        <w:t xml:space="preserve"> </w:t>
      </w:r>
      <w:r w:rsidR="00042966" w:rsidRPr="00AC66D3">
        <w:rPr>
          <w:rFonts w:ascii="Arial" w:hAnsi="Arial"/>
          <w:color w:val="auto"/>
          <w:szCs w:val="22"/>
          <w:rtl/>
        </w:rPr>
        <w:t>עד למועד האחרון להגשת ההצעות (להלן: "</w:t>
      </w:r>
      <w:r w:rsidR="00042966" w:rsidRPr="00AC66D3">
        <w:rPr>
          <w:rFonts w:ascii="Arial" w:hAnsi="Arial"/>
          <w:b/>
          <w:bCs/>
          <w:color w:val="auto"/>
          <w:szCs w:val="22"/>
          <w:rtl/>
        </w:rPr>
        <w:t>מועד להגשה</w:t>
      </w:r>
      <w:r w:rsidR="00042966" w:rsidRPr="00AC66D3">
        <w:rPr>
          <w:rFonts w:ascii="Arial" w:hAnsi="Arial"/>
          <w:color w:val="auto"/>
          <w:szCs w:val="22"/>
          <w:rtl/>
        </w:rPr>
        <w:t xml:space="preserve">") </w:t>
      </w:r>
      <w:r w:rsidR="00014D3C" w:rsidRPr="00AC66D3">
        <w:rPr>
          <w:rFonts w:ascii="Arial" w:hAnsi="Arial" w:hint="cs"/>
          <w:color w:val="auto"/>
          <w:szCs w:val="22"/>
          <w:rtl/>
        </w:rPr>
        <w:t xml:space="preserve">במכרז. </w:t>
      </w:r>
      <w:r w:rsidR="00042966" w:rsidRPr="00AC66D3">
        <w:rPr>
          <w:rFonts w:ascii="Arial" w:hAnsi="Arial" w:hint="cs"/>
          <w:color w:val="auto"/>
          <w:szCs w:val="22"/>
          <w:rtl/>
        </w:rPr>
        <w:t xml:space="preserve"> </w:t>
      </w:r>
    </w:p>
    <w:p w:rsidR="00FD27B6" w:rsidRPr="00AC66D3" w:rsidRDefault="00FD27B6" w:rsidP="00FD27B6">
      <w:pPr>
        <w:pStyle w:val="a5"/>
        <w:spacing w:line="240" w:lineRule="auto"/>
        <w:ind w:left="360" w:right="360"/>
        <w:rPr>
          <w:rFonts w:ascii="Arial" w:hAnsi="Arial"/>
          <w:color w:val="auto"/>
          <w:szCs w:val="22"/>
        </w:rPr>
      </w:pPr>
    </w:p>
    <w:p w:rsidR="00FD27B6" w:rsidRPr="00AC66D3" w:rsidRDefault="00FD27B6" w:rsidP="00FD27B6">
      <w:pPr>
        <w:pStyle w:val="a5"/>
        <w:spacing w:line="240" w:lineRule="auto"/>
        <w:ind w:left="360" w:right="360"/>
        <w:rPr>
          <w:szCs w:val="22"/>
        </w:rPr>
      </w:pPr>
      <w:r w:rsidRPr="00AC66D3">
        <w:rPr>
          <w:rFonts w:hint="cs"/>
          <w:szCs w:val="22"/>
          <w:rtl/>
        </w:rPr>
        <w:t xml:space="preserve">רק במידה והאמור בס' 1 אינו נכון יש לסמן </w:t>
      </w:r>
      <w:r w:rsidRPr="00AC66D3">
        <w:rPr>
          <w:szCs w:val="22"/>
        </w:rPr>
        <w:t xml:space="preserve"> X </w:t>
      </w:r>
      <w:r w:rsidRPr="00AC66D3">
        <w:rPr>
          <w:rFonts w:hint="cs"/>
          <w:szCs w:val="22"/>
          <w:rtl/>
        </w:rPr>
        <w:t xml:space="preserve">במשבצת המתאימה: </w:t>
      </w:r>
    </w:p>
    <w:p w:rsidR="00FD27B6" w:rsidRPr="00AC66D3" w:rsidRDefault="00FD27B6" w:rsidP="00FD27B6">
      <w:pPr>
        <w:pStyle w:val="a5"/>
        <w:spacing w:line="240" w:lineRule="auto"/>
        <w:ind w:left="360" w:right="360"/>
        <w:rPr>
          <w:rFonts w:ascii="Arial" w:hAnsi="Arial"/>
          <w:color w:val="auto"/>
          <w:szCs w:val="22"/>
        </w:rPr>
      </w:pPr>
    </w:p>
    <w:p w:rsidR="00FD27B6" w:rsidRPr="00AC66D3" w:rsidRDefault="00FD27B6" w:rsidP="00FD27B6">
      <w:pPr>
        <w:spacing w:line="360" w:lineRule="auto"/>
        <w:ind w:left="360" w:right="360"/>
        <w:rPr>
          <w:rFonts w:ascii="Arial" w:hAnsi="Arial"/>
          <w:color w:val="auto"/>
          <w:szCs w:val="22"/>
        </w:rPr>
      </w:pPr>
      <w:r w:rsidRPr="00AC66D3">
        <w:rPr>
          <w:rFonts w:ascii="Arial" w:hAnsi="Arial"/>
          <w:noProof/>
          <w:color w:val="auto"/>
          <w:szCs w:val="22"/>
          <w:rtl/>
          <w:lang w:eastAsia="en-US"/>
        </w:rPr>
        <mc:AlternateContent>
          <mc:Choice Requires="wps">
            <w:drawing>
              <wp:anchor distT="0" distB="0" distL="114300" distR="114300" simplePos="0" relativeHeight="251659264" behindDoc="0" locked="0" layoutInCell="1" allowOverlap="1" wp14:anchorId="3C371D00" wp14:editId="2960514F">
                <wp:simplePos x="0" y="0"/>
                <wp:positionH relativeFrom="column">
                  <wp:posOffset>5582920</wp:posOffset>
                </wp:positionH>
                <wp:positionV relativeFrom="paragraph">
                  <wp:posOffset>26670</wp:posOffset>
                </wp:positionV>
                <wp:extent cx="120650" cy="158750"/>
                <wp:effectExtent l="0" t="0" r="12700" b="1270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0650" cy="158750"/>
                        </a:xfrm>
                        <a:prstGeom prst="rect">
                          <a:avLst/>
                        </a:prstGeom>
                        <a:solidFill>
                          <a:srgbClr val="FFFFFF"/>
                        </a:solidFill>
                        <a:ln w="9525">
                          <a:solidFill>
                            <a:srgbClr val="000000"/>
                          </a:solidFill>
                          <a:miter lim="800000"/>
                          <a:headEnd/>
                          <a:tailEnd/>
                        </a:ln>
                      </wps:spPr>
                      <wps:txbx>
                        <w:txbxContent>
                          <w:p w:rsidR="00801C1B" w:rsidRDefault="00801C1B" w:rsidP="00FD27B6">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439.6pt;margin-top:2.1pt;width:9.5pt;height:12.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">
                <v:textbox>
                  <w:txbxContent>
                    <w:p w:rsidR="00801C1B" w:rsidRDefault="00801C1B" w:rsidP="00FD27B6">
                      <w:pPr>
                        <w:rPr>
                          <w:rtl/>
                          <w:cs/>
                        </w:rPr>
                      </w:pPr>
                    </w:p>
                  </w:txbxContent>
                </v:textbox>
              </v:shape>
            </w:pict>
          </mc:Fallback>
        </mc:AlternateContent>
      </w:r>
      <w:r w:rsidRPr="00AC66D3">
        <w:rPr>
          <w:rFonts w:ascii="Arial" w:hAnsi="Arial"/>
          <w:color w:val="auto"/>
          <w:szCs w:val="22"/>
          <w:rtl/>
        </w:rPr>
        <w:t xml:space="preserve">המציע או בעל זיקה אליו </w:t>
      </w:r>
      <w:r w:rsidRPr="00AC66D3">
        <w:rPr>
          <w:rFonts w:ascii="Arial" w:hAnsi="Arial"/>
          <w:b/>
          <w:bCs/>
          <w:color w:val="auto"/>
          <w:szCs w:val="22"/>
          <w:u w:val="single"/>
          <w:rtl/>
        </w:rPr>
        <w:t>הורשעו</w:t>
      </w:r>
      <w:r w:rsidRPr="00AC66D3">
        <w:rPr>
          <w:rFonts w:ascii="Arial" w:hAnsi="Arial"/>
          <w:color w:val="auto"/>
          <w:szCs w:val="22"/>
          <w:rtl/>
        </w:rPr>
        <w:t xml:space="preserve"> בפסק דין  ביותר משתי עבירות</w:t>
      </w:r>
      <w:r w:rsidRPr="00AC66D3">
        <w:rPr>
          <w:rFonts w:ascii="Arial" w:hAnsi="Arial" w:hint="cs"/>
          <w:color w:val="auto"/>
          <w:szCs w:val="22"/>
          <w:rtl/>
        </w:rPr>
        <w:t xml:space="preserve"> </w:t>
      </w:r>
      <w:r w:rsidRPr="00AC66D3">
        <w:rPr>
          <w:rFonts w:ascii="Arial" w:hAnsi="Arial"/>
          <w:b/>
          <w:bCs/>
          <w:color w:val="auto"/>
          <w:szCs w:val="22"/>
          <w:u w:val="single"/>
          <w:rtl/>
        </w:rPr>
        <w:t>וחלפה שנה אחת</w:t>
      </w:r>
      <w:r w:rsidRPr="00AC66D3">
        <w:rPr>
          <w:rFonts w:ascii="Arial" w:hAnsi="Arial"/>
          <w:color w:val="auto"/>
          <w:szCs w:val="22"/>
          <w:rtl/>
        </w:rPr>
        <w:t xml:space="preserve"> לפחות ממועד ההרשעה האחרונה ועד למועד ההגשה. </w:t>
      </w:r>
    </w:p>
    <w:p w:rsidR="00FD27B6" w:rsidRPr="00AC66D3" w:rsidRDefault="00FD27B6" w:rsidP="00FD27B6">
      <w:pPr>
        <w:spacing w:line="360" w:lineRule="auto"/>
        <w:ind w:left="360" w:right="360"/>
        <w:rPr>
          <w:rFonts w:ascii="Arial" w:hAnsi="Arial"/>
          <w:color w:val="auto"/>
          <w:szCs w:val="22"/>
          <w:rtl/>
        </w:rPr>
      </w:pPr>
      <w:r w:rsidRPr="00AC66D3">
        <w:rPr>
          <w:rFonts w:ascii="Arial" w:hAnsi="Arial"/>
          <w:noProof/>
          <w:color w:val="auto"/>
          <w:szCs w:val="22"/>
          <w:rtl/>
          <w:lang w:eastAsia="en-US"/>
        </w:rPr>
        <mc:AlternateContent>
          <mc:Choice Requires="wps">
            <w:drawing>
              <wp:anchor distT="0" distB="0" distL="114300" distR="114300" simplePos="0" relativeHeight="251661312" behindDoc="0" locked="0" layoutInCell="1" allowOverlap="1" wp14:anchorId="6F1C0209" wp14:editId="20871845">
                <wp:simplePos x="0" y="0"/>
                <wp:positionH relativeFrom="column">
                  <wp:posOffset>5582920</wp:posOffset>
                </wp:positionH>
                <wp:positionV relativeFrom="paragraph">
                  <wp:posOffset>15240</wp:posOffset>
                </wp:positionV>
                <wp:extent cx="120650" cy="158750"/>
                <wp:effectExtent l="0" t="0" r="12700" b="1270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0650" cy="158750"/>
                        </a:xfrm>
                        <a:prstGeom prst="rect">
                          <a:avLst/>
                        </a:prstGeom>
                        <a:solidFill>
                          <a:srgbClr val="FFFFFF"/>
                        </a:solidFill>
                        <a:ln w="9525">
                          <a:solidFill>
                            <a:srgbClr val="000000"/>
                          </a:solidFill>
                          <a:miter lim="800000"/>
                          <a:headEnd/>
                          <a:tailEnd/>
                        </a:ln>
                      </wps:spPr>
                      <wps:txbx>
                        <w:txbxContent>
                          <w:p w:rsidR="00801C1B" w:rsidRDefault="00801C1B" w:rsidP="00FD27B6">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439.6pt;margin-top:1.2pt;width:9.5pt;height:12.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">
                <v:textbox>
                  <w:txbxContent>
                    <w:p w:rsidR="00801C1B" w:rsidRDefault="00801C1B" w:rsidP="00FD27B6">
                      <w:pPr>
                        <w:rPr>
                          <w:rtl/>
                          <w:cs/>
                        </w:rPr>
                      </w:pPr>
                    </w:p>
                  </w:txbxContent>
                </v:textbox>
              </v:shape>
            </w:pict>
          </mc:Fallback>
        </mc:AlternateContent>
      </w:r>
      <w:r w:rsidRPr="00AC66D3">
        <w:rPr>
          <w:rFonts w:ascii="Arial" w:hAnsi="Arial"/>
          <w:color w:val="auto"/>
          <w:szCs w:val="22"/>
          <w:rtl/>
        </w:rPr>
        <w:t xml:space="preserve">המציע או בעל זיקה אליו </w:t>
      </w:r>
      <w:r w:rsidRPr="00AC66D3">
        <w:rPr>
          <w:rFonts w:ascii="Arial" w:hAnsi="Arial"/>
          <w:b/>
          <w:bCs/>
          <w:color w:val="auto"/>
          <w:szCs w:val="22"/>
          <w:u w:val="single"/>
          <w:rtl/>
        </w:rPr>
        <w:t>הורשעו</w:t>
      </w:r>
      <w:r w:rsidRPr="00AC66D3">
        <w:rPr>
          <w:rFonts w:ascii="Arial" w:hAnsi="Arial"/>
          <w:color w:val="auto"/>
          <w:szCs w:val="22"/>
          <w:rtl/>
        </w:rPr>
        <w:t xml:space="preserve"> בפסק דין  ביותר משתי עבירות</w:t>
      </w:r>
      <w:r w:rsidRPr="00AC66D3">
        <w:rPr>
          <w:rFonts w:ascii="Arial" w:hAnsi="Arial" w:hint="cs"/>
          <w:color w:val="auto"/>
          <w:szCs w:val="22"/>
          <w:rtl/>
        </w:rPr>
        <w:t xml:space="preserve"> </w:t>
      </w:r>
      <w:r w:rsidRPr="00AC66D3">
        <w:rPr>
          <w:rFonts w:ascii="Arial" w:hAnsi="Arial"/>
          <w:b/>
          <w:bCs/>
          <w:color w:val="auto"/>
          <w:szCs w:val="22"/>
          <w:u w:val="single"/>
          <w:rtl/>
        </w:rPr>
        <w:t>ולא חלפה שנה אחת</w:t>
      </w:r>
      <w:r w:rsidRPr="00AC66D3">
        <w:rPr>
          <w:rFonts w:ascii="Arial" w:hAnsi="Arial"/>
          <w:color w:val="auto"/>
          <w:szCs w:val="22"/>
          <w:rtl/>
        </w:rPr>
        <w:t xml:space="preserve"> לפחות ממועד ההרשעה האחרונה ועד למועד ההגשה. </w:t>
      </w:r>
    </w:p>
    <w:p w:rsidR="00042966" w:rsidRPr="00AC66D3" w:rsidRDefault="00042966" w:rsidP="00042966">
      <w:pPr>
        <w:spacing w:line="240" w:lineRule="auto"/>
        <w:rPr>
          <w:rFonts w:ascii="Arial" w:hAnsi="Arial"/>
          <w:b/>
          <w:bCs/>
          <w:color w:val="auto"/>
          <w:szCs w:val="22"/>
          <w:rtl/>
        </w:rPr>
      </w:pPr>
    </w:p>
    <w:p w:rsidR="00042966" w:rsidRPr="00AC66D3" w:rsidRDefault="00042966" w:rsidP="00042966">
      <w:pPr>
        <w:spacing w:line="240" w:lineRule="auto"/>
        <w:rPr>
          <w:rFonts w:ascii="Arial" w:hAnsi="Arial"/>
          <w:color w:val="auto"/>
          <w:szCs w:val="22"/>
          <w:rtl/>
        </w:rPr>
      </w:pPr>
      <w:r w:rsidRPr="00AC66D3">
        <w:rPr>
          <w:rFonts w:ascii="Arial" w:hAnsi="Arial"/>
          <w:color w:val="auto"/>
          <w:szCs w:val="22"/>
          <w:rtl/>
        </w:rPr>
        <w:t xml:space="preserve">זה שמי, להלן חתימתי ותוכן תצהירי דלעיל אמת. </w:t>
      </w:r>
    </w:p>
    <w:p w:rsidR="00042966" w:rsidRPr="00AC66D3" w:rsidRDefault="00042966" w:rsidP="00042966">
      <w:pPr>
        <w:spacing w:line="240" w:lineRule="auto"/>
        <w:rPr>
          <w:rFonts w:ascii="Arial" w:hAnsi="Arial"/>
          <w:color w:val="auto"/>
          <w:szCs w:val="22"/>
          <w:rtl/>
        </w:rPr>
      </w:pPr>
      <w:r w:rsidRPr="00AC66D3">
        <w:rPr>
          <w:rFonts w:ascii="Arial" w:hAnsi="Arial"/>
          <w:color w:val="auto"/>
          <w:szCs w:val="22"/>
          <w:rtl/>
        </w:rPr>
        <w:t>____________________</w:t>
      </w:r>
      <w:r w:rsidRPr="00AC66D3">
        <w:rPr>
          <w:rFonts w:ascii="Arial" w:hAnsi="Arial"/>
          <w:color w:val="auto"/>
          <w:szCs w:val="22"/>
          <w:rtl/>
        </w:rPr>
        <w:tab/>
      </w:r>
      <w:r w:rsidRPr="00AC66D3">
        <w:rPr>
          <w:rFonts w:ascii="Arial" w:hAnsi="Arial" w:hint="cs"/>
          <w:color w:val="auto"/>
          <w:szCs w:val="22"/>
          <w:rtl/>
        </w:rPr>
        <w:t xml:space="preserve">      </w:t>
      </w:r>
      <w:r w:rsidRPr="00AC66D3">
        <w:rPr>
          <w:rFonts w:ascii="Arial" w:hAnsi="Arial"/>
          <w:color w:val="auto"/>
          <w:szCs w:val="22"/>
          <w:rtl/>
        </w:rPr>
        <w:t>____________________</w:t>
      </w:r>
      <w:r w:rsidRPr="00AC66D3">
        <w:rPr>
          <w:rFonts w:ascii="Arial" w:hAnsi="Arial"/>
          <w:color w:val="auto"/>
          <w:szCs w:val="22"/>
          <w:rtl/>
        </w:rPr>
        <w:tab/>
      </w:r>
      <w:r w:rsidRPr="00AC66D3">
        <w:rPr>
          <w:rFonts w:ascii="Arial" w:hAnsi="Arial" w:hint="cs"/>
          <w:color w:val="auto"/>
          <w:szCs w:val="22"/>
          <w:rtl/>
        </w:rPr>
        <w:t xml:space="preserve">        </w:t>
      </w:r>
      <w:r w:rsidRPr="00AC66D3">
        <w:rPr>
          <w:rFonts w:ascii="Arial" w:hAnsi="Arial"/>
          <w:color w:val="auto"/>
          <w:szCs w:val="22"/>
          <w:rtl/>
        </w:rPr>
        <w:t>____________________</w:t>
      </w:r>
    </w:p>
    <w:p w:rsidR="00042966" w:rsidRPr="00AC66D3" w:rsidRDefault="00042966" w:rsidP="00042966">
      <w:pPr>
        <w:spacing w:line="240" w:lineRule="auto"/>
        <w:ind w:firstLine="720"/>
        <w:rPr>
          <w:rFonts w:ascii="Arial" w:hAnsi="Arial"/>
          <w:color w:val="auto"/>
          <w:szCs w:val="22"/>
          <w:rtl/>
        </w:rPr>
      </w:pPr>
      <w:r w:rsidRPr="00AC66D3">
        <w:rPr>
          <w:rFonts w:ascii="Arial" w:hAnsi="Arial"/>
          <w:color w:val="auto"/>
          <w:szCs w:val="22"/>
          <w:rtl/>
        </w:rPr>
        <w:t xml:space="preserve">    תאריך</w:t>
      </w:r>
      <w:r w:rsidRPr="00AC66D3">
        <w:rPr>
          <w:rFonts w:ascii="Arial" w:hAnsi="Arial"/>
          <w:color w:val="auto"/>
          <w:szCs w:val="22"/>
          <w:rtl/>
        </w:rPr>
        <w:tab/>
      </w:r>
      <w:r w:rsidRPr="00AC66D3">
        <w:rPr>
          <w:rFonts w:ascii="Arial" w:hAnsi="Arial"/>
          <w:color w:val="auto"/>
          <w:szCs w:val="22"/>
          <w:rtl/>
        </w:rPr>
        <w:tab/>
      </w:r>
      <w:r w:rsidRPr="00AC66D3">
        <w:rPr>
          <w:rFonts w:ascii="Arial" w:hAnsi="Arial"/>
          <w:color w:val="auto"/>
          <w:szCs w:val="22"/>
          <w:rtl/>
        </w:rPr>
        <w:tab/>
        <w:t xml:space="preserve">       </w:t>
      </w:r>
      <w:r w:rsidRPr="00AC66D3">
        <w:rPr>
          <w:rFonts w:ascii="Arial" w:hAnsi="Arial" w:hint="cs"/>
          <w:color w:val="auto"/>
          <w:szCs w:val="22"/>
          <w:rtl/>
        </w:rPr>
        <w:t xml:space="preserve">                    </w:t>
      </w:r>
      <w:r w:rsidRPr="00AC66D3">
        <w:rPr>
          <w:rFonts w:ascii="Arial" w:hAnsi="Arial"/>
          <w:color w:val="auto"/>
          <w:szCs w:val="22"/>
          <w:rtl/>
        </w:rPr>
        <w:t>שם</w:t>
      </w:r>
      <w:r w:rsidRPr="00AC66D3">
        <w:rPr>
          <w:rFonts w:ascii="Arial" w:hAnsi="Arial"/>
          <w:color w:val="auto"/>
          <w:szCs w:val="22"/>
          <w:rtl/>
        </w:rPr>
        <w:tab/>
      </w:r>
      <w:r w:rsidRPr="00AC66D3">
        <w:rPr>
          <w:rFonts w:ascii="Arial" w:hAnsi="Arial"/>
          <w:color w:val="auto"/>
          <w:szCs w:val="22"/>
          <w:rtl/>
        </w:rPr>
        <w:tab/>
      </w:r>
      <w:r w:rsidRPr="00AC66D3">
        <w:rPr>
          <w:rFonts w:ascii="Arial" w:hAnsi="Arial"/>
          <w:color w:val="auto"/>
          <w:szCs w:val="22"/>
          <w:rtl/>
        </w:rPr>
        <w:tab/>
        <w:t xml:space="preserve">חתימה וחותמת          </w:t>
      </w:r>
      <w:r w:rsidRPr="00AC66D3">
        <w:rPr>
          <w:rFonts w:ascii="Arial" w:hAnsi="Arial" w:hint="cs"/>
          <w:color w:val="auto"/>
          <w:szCs w:val="22"/>
          <w:rtl/>
        </w:rPr>
        <w:t xml:space="preserve">               </w:t>
      </w:r>
    </w:p>
    <w:p w:rsidR="00042966" w:rsidRPr="00AC66D3" w:rsidRDefault="00042966" w:rsidP="0004296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color w:val="auto"/>
          <w:szCs w:val="22"/>
          <w:u w:val="single"/>
          <w:rtl/>
        </w:rPr>
      </w:pPr>
      <w:bookmarkStart w:id="1" w:name="_Toc78123024"/>
    </w:p>
    <w:p w:rsidR="00042966" w:rsidRPr="00AC66D3" w:rsidRDefault="00042966" w:rsidP="0004296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color w:val="auto"/>
          <w:szCs w:val="22"/>
          <w:u w:val="single"/>
          <w:rtl/>
        </w:rPr>
      </w:pPr>
      <w:r w:rsidRPr="00AC66D3">
        <w:rPr>
          <w:rFonts w:ascii="Arial" w:hAnsi="Arial"/>
          <w:b/>
          <w:bCs/>
          <w:color w:val="auto"/>
          <w:szCs w:val="22"/>
          <w:u w:val="single"/>
          <w:rtl/>
        </w:rPr>
        <w:t>אישור עורך הדין</w:t>
      </w:r>
    </w:p>
    <w:p w:rsidR="00042966" w:rsidRPr="00AC66D3" w:rsidRDefault="00042966" w:rsidP="00FD27B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color w:val="auto"/>
          <w:szCs w:val="22"/>
          <w:u w:val="single"/>
          <w:rtl/>
        </w:rPr>
      </w:pPr>
    </w:p>
    <w:p w:rsidR="00042966" w:rsidRPr="00AC66D3" w:rsidRDefault="00042966" w:rsidP="00FD27B6">
      <w:pPr>
        <w:spacing w:line="360" w:lineRule="auto"/>
        <w:rPr>
          <w:rFonts w:ascii="Arial" w:hAnsi="Arial"/>
          <w:color w:val="auto"/>
          <w:szCs w:val="22"/>
          <w:rtl/>
        </w:rPr>
      </w:pPr>
      <w:r w:rsidRPr="00AC66D3">
        <w:rPr>
          <w:rFonts w:ascii="Arial" w:hAnsi="Arial"/>
          <w:color w:val="auto"/>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rsidR="00042966" w:rsidRPr="00AC66D3" w:rsidRDefault="00042966" w:rsidP="00042966">
      <w:pPr>
        <w:pStyle w:val="7"/>
        <w:jc w:val="left"/>
        <w:rPr>
          <w:rFonts w:ascii="Arial" w:hAnsi="Arial"/>
          <w:sz w:val="22"/>
          <w:szCs w:val="22"/>
          <w:rtl/>
        </w:rPr>
      </w:pPr>
      <w:r w:rsidRPr="00AC66D3">
        <w:rPr>
          <w:noProof/>
          <w:snapToGrid/>
        </w:rPr>
        <w:drawing>
          <wp:inline distT="0" distB="0" distL="0" distR="0" wp14:anchorId="79BAD26C" wp14:editId="0F2784C1">
            <wp:extent cx="5486400" cy="679450"/>
            <wp:effectExtent l="0" t="0" r="0" b="635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679450"/>
                    </a:xfrm>
                    <a:prstGeom prst="rect">
                      <a:avLst/>
                    </a:prstGeom>
                    <a:noFill/>
                    <a:ln>
                      <a:noFill/>
                    </a:ln>
                  </pic:spPr>
                </pic:pic>
              </a:graphicData>
            </a:graphic>
          </wp:inline>
        </w:drawing>
      </w:r>
    </w:p>
    <w:p w:rsidR="00AB3E80" w:rsidRPr="00AC66D3" w:rsidRDefault="00AB3E80" w:rsidP="00924B1D">
      <w:pPr>
        <w:jc w:val="left"/>
        <w:rPr>
          <w:bCs/>
          <w:color w:val="auto"/>
          <w:sz w:val="48"/>
          <w:szCs w:val="48"/>
          <w:u w:val="single"/>
          <w:rtl/>
        </w:rPr>
      </w:pPr>
    </w:p>
    <w:p w:rsidR="00A67DD2" w:rsidRPr="00AC66D3" w:rsidRDefault="00A67DD2" w:rsidP="00924B1D">
      <w:pPr>
        <w:jc w:val="left"/>
        <w:rPr>
          <w:bCs/>
          <w:color w:val="auto"/>
          <w:sz w:val="48"/>
          <w:szCs w:val="48"/>
          <w:u w:val="single"/>
          <w:rtl/>
        </w:rPr>
      </w:pPr>
    </w:p>
    <w:p w:rsidR="00741D7A" w:rsidRPr="00AC66D3" w:rsidRDefault="00741D7A" w:rsidP="00924B1D">
      <w:pPr>
        <w:jc w:val="left"/>
        <w:rPr>
          <w:bCs/>
          <w:color w:val="auto"/>
          <w:sz w:val="48"/>
          <w:szCs w:val="48"/>
          <w:u w:val="single"/>
          <w:rtl/>
        </w:rPr>
      </w:pPr>
    </w:p>
    <w:p w:rsidR="00777DA8" w:rsidRPr="00AC66D3" w:rsidRDefault="00777DA8" w:rsidP="00924B1D">
      <w:pPr>
        <w:jc w:val="left"/>
        <w:rPr>
          <w:bCs/>
          <w:color w:val="auto"/>
          <w:sz w:val="48"/>
          <w:szCs w:val="48"/>
          <w:u w:val="single"/>
          <w:rtl/>
        </w:rPr>
      </w:pPr>
    </w:p>
    <w:p w:rsidR="00741D7A" w:rsidRPr="00AC66D3" w:rsidRDefault="00741D7A" w:rsidP="00924B1D">
      <w:pPr>
        <w:jc w:val="left"/>
        <w:rPr>
          <w:bCs/>
          <w:color w:val="auto"/>
          <w:sz w:val="48"/>
          <w:szCs w:val="48"/>
          <w:u w:val="single"/>
          <w:rtl/>
        </w:rPr>
      </w:pPr>
    </w:p>
    <w:p w:rsidR="00466203" w:rsidRPr="00AC66D3" w:rsidRDefault="00466203" w:rsidP="00C55FA6">
      <w:pPr>
        <w:jc w:val="center"/>
        <w:rPr>
          <w:bCs/>
          <w:i/>
          <w:color w:val="auto"/>
          <w:sz w:val="36"/>
          <w:szCs w:val="40"/>
          <w:u w:val="single"/>
          <w:rtl/>
        </w:rPr>
      </w:pPr>
      <w:r w:rsidRPr="00AC66D3">
        <w:rPr>
          <w:rFonts w:hint="cs"/>
          <w:bCs/>
          <w:i/>
          <w:color w:val="auto"/>
          <w:sz w:val="36"/>
          <w:szCs w:val="40"/>
          <w:u w:val="single"/>
          <w:rtl/>
        </w:rPr>
        <w:t xml:space="preserve">- נספח </w:t>
      </w:r>
      <w:r w:rsidR="00C55FA6">
        <w:rPr>
          <w:rFonts w:hint="cs"/>
          <w:bCs/>
          <w:i/>
          <w:color w:val="auto"/>
          <w:sz w:val="36"/>
          <w:szCs w:val="40"/>
          <w:u w:val="single"/>
          <w:rtl/>
        </w:rPr>
        <w:t>ז</w:t>
      </w:r>
      <w:r w:rsidRPr="00AC66D3">
        <w:rPr>
          <w:rFonts w:hint="cs"/>
          <w:bCs/>
          <w:i/>
          <w:color w:val="auto"/>
          <w:sz w:val="36"/>
          <w:szCs w:val="40"/>
          <w:u w:val="single"/>
          <w:rtl/>
        </w:rPr>
        <w:t xml:space="preserve"> -</w:t>
      </w:r>
    </w:p>
    <w:p w:rsidR="00466203" w:rsidRPr="00AC66D3" w:rsidRDefault="00466203" w:rsidP="00466203">
      <w:pPr>
        <w:ind w:firstLine="720"/>
        <w:jc w:val="center"/>
        <w:rPr>
          <w:bCs/>
          <w:i/>
          <w:color w:val="auto"/>
          <w:sz w:val="28"/>
          <w:szCs w:val="32"/>
          <w:u w:val="single"/>
          <w:rtl/>
        </w:rPr>
      </w:pPr>
      <w:r w:rsidRPr="00AC66D3">
        <w:rPr>
          <w:rFonts w:hint="cs"/>
          <w:bCs/>
          <w:i/>
          <w:color w:val="auto"/>
          <w:sz w:val="28"/>
          <w:szCs w:val="32"/>
          <w:u w:val="single"/>
          <w:rtl/>
        </w:rPr>
        <w:t>תצהיר בדבר העסקת אנשים עם מוגבלות</w:t>
      </w:r>
    </w:p>
    <w:p w:rsidR="007F03F5" w:rsidRPr="00AC66D3" w:rsidRDefault="007F03F5" w:rsidP="00615F0C">
      <w:pPr>
        <w:pStyle w:val="a5"/>
        <w:spacing w:line="276" w:lineRule="auto"/>
        <w:ind w:firstLine="270"/>
        <w:jc w:val="center"/>
        <w:rPr>
          <w:bCs/>
          <w:u w:val="single"/>
          <w:rtl/>
        </w:rPr>
      </w:pPr>
      <w:r w:rsidRPr="00AC66D3">
        <w:rPr>
          <w:rFonts w:hint="cs"/>
          <w:bCs/>
          <w:u w:val="single"/>
          <w:rtl/>
        </w:rPr>
        <w:t xml:space="preserve">נא לוודא סימון </w:t>
      </w:r>
      <w:r w:rsidRPr="00AC66D3">
        <w:rPr>
          <w:bCs/>
          <w:u w:val="single"/>
        </w:rPr>
        <w:t xml:space="preserve">X </w:t>
      </w:r>
      <w:r w:rsidRPr="00AC66D3">
        <w:rPr>
          <w:rFonts w:hint="cs"/>
          <w:bCs/>
          <w:u w:val="single"/>
          <w:rtl/>
        </w:rPr>
        <w:t xml:space="preserve"> במשבצות המתאימות!</w:t>
      </w:r>
    </w:p>
    <w:p w:rsidR="007F03F5" w:rsidRPr="00254A5F" w:rsidRDefault="007F03F5" w:rsidP="007F03F5">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40"/>
          <w:szCs w:val="40"/>
          <w:u w:val="single"/>
          <w:rtl/>
        </w:rPr>
      </w:pPr>
      <w:r w:rsidRPr="00254A5F">
        <w:rPr>
          <w:rFonts w:ascii="Arial" w:hAnsi="Arial" w:hint="cs"/>
          <w:b/>
          <w:bCs/>
          <w:sz w:val="40"/>
          <w:szCs w:val="40"/>
          <w:u w:val="single"/>
          <w:rtl/>
        </w:rPr>
        <w:t xml:space="preserve">אם התצהיר יוגש מבלי שסומן </w:t>
      </w:r>
      <w:r w:rsidRPr="00254A5F">
        <w:rPr>
          <w:rFonts w:ascii="Arial" w:hAnsi="Arial"/>
          <w:b/>
          <w:bCs/>
          <w:sz w:val="40"/>
          <w:szCs w:val="40"/>
          <w:u w:val="single"/>
        </w:rPr>
        <w:t xml:space="preserve">X </w:t>
      </w:r>
      <w:r w:rsidRPr="00254A5F">
        <w:rPr>
          <w:rFonts w:ascii="Arial" w:hAnsi="Arial" w:hint="cs"/>
          <w:b/>
          <w:bCs/>
          <w:sz w:val="40"/>
          <w:szCs w:val="40"/>
          <w:u w:val="single"/>
          <w:rtl/>
        </w:rPr>
        <w:t xml:space="preserve"> המציע יידרש לפנות לעו"ד פעם נוספת לצורך הכנת תצהיר חדש!</w:t>
      </w:r>
    </w:p>
    <w:p w:rsidR="00466203" w:rsidRPr="00AC66D3" w:rsidRDefault="00466203" w:rsidP="00615F0C">
      <w:pPr>
        <w:rPr>
          <w:bCs/>
          <w:i/>
          <w:color w:val="auto"/>
          <w:sz w:val="28"/>
          <w:szCs w:val="32"/>
          <w:u w:val="single"/>
        </w:rPr>
      </w:pPr>
    </w:p>
    <w:p w:rsidR="00466203" w:rsidRPr="00AC66D3" w:rsidRDefault="00466203" w:rsidP="007F03F5">
      <w:pPr>
        <w:spacing w:line="276" w:lineRule="auto"/>
        <w:rPr>
          <w:rFonts w:ascii="Arial" w:hAnsi="Arial"/>
          <w:color w:val="auto"/>
          <w:sz w:val="24"/>
          <w:rtl/>
        </w:rPr>
      </w:pPr>
      <w:r w:rsidRPr="00AC66D3">
        <w:rPr>
          <w:rFonts w:ascii="Arial" w:hAnsi="Arial"/>
          <w:color w:val="auto"/>
          <w:sz w:val="24"/>
          <w:rtl/>
        </w:rPr>
        <w:t>אני הח"מ _______________ ת.ז. _______________ לאחר שהוזהרתי כי עלי לומר את האמת וכי אהיה צפוי לעונשים הקבועים בחוק אם לא אעשה כן, מצהיר/ה בזה כדלקמן:</w:t>
      </w:r>
    </w:p>
    <w:p w:rsidR="00466203" w:rsidRPr="00AC66D3" w:rsidRDefault="00466203" w:rsidP="007F03F5">
      <w:pPr>
        <w:spacing w:line="276" w:lineRule="auto"/>
        <w:rPr>
          <w:rFonts w:ascii="Arial" w:hAnsi="Arial"/>
          <w:color w:val="auto"/>
          <w:sz w:val="12"/>
          <w:szCs w:val="12"/>
          <w:rtl/>
        </w:rPr>
      </w:pPr>
    </w:p>
    <w:p w:rsidR="00466203" w:rsidRPr="00AC66D3" w:rsidRDefault="00466203" w:rsidP="005E15A8">
      <w:pPr>
        <w:spacing w:line="276" w:lineRule="auto"/>
        <w:rPr>
          <w:rFonts w:ascii="Arial" w:hAnsi="Arial"/>
          <w:color w:val="auto"/>
          <w:sz w:val="24"/>
          <w:rtl/>
        </w:rPr>
      </w:pPr>
      <w:r w:rsidRPr="00AC66D3">
        <w:rPr>
          <w:rFonts w:ascii="Arial" w:hAnsi="Arial"/>
          <w:color w:val="auto"/>
          <w:sz w:val="24"/>
          <w:rtl/>
        </w:rPr>
        <w:t>הנני נותן תצהיר זה בשם ___________________ שהוא המציע (להלן</w:t>
      </w:r>
      <w:r w:rsidRPr="00AC66D3">
        <w:rPr>
          <w:rFonts w:ascii="Arial" w:hAnsi="Arial" w:hint="cs"/>
          <w:color w:val="auto"/>
          <w:sz w:val="24"/>
          <w:rtl/>
        </w:rPr>
        <w:t>:</w:t>
      </w:r>
      <w:r w:rsidRPr="00AC66D3">
        <w:rPr>
          <w:rFonts w:ascii="Arial" w:hAnsi="Arial"/>
          <w:color w:val="auto"/>
          <w:sz w:val="24"/>
          <w:rtl/>
        </w:rPr>
        <w:t xml:space="preserve">  "</w:t>
      </w:r>
      <w:r w:rsidRPr="00AC66D3">
        <w:rPr>
          <w:rFonts w:ascii="Arial" w:hAnsi="Arial"/>
          <w:b/>
          <w:bCs/>
          <w:color w:val="auto"/>
          <w:sz w:val="24"/>
          <w:rtl/>
        </w:rPr>
        <w:t>המציע</w:t>
      </w:r>
      <w:r w:rsidRPr="00AC66D3">
        <w:rPr>
          <w:rFonts w:ascii="Arial" w:hAnsi="Arial"/>
          <w:color w:val="auto"/>
          <w:sz w:val="24"/>
          <w:rtl/>
        </w:rPr>
        <w:t xml:space="preserve">") המבקש להתקשר עם </w:t>
      </w:r>
      <w:r w:rsidRPr="00AC66D3">
        <w:rPr>
          <w:rFonts w:ascii="Arial" w:hAnsi="Arial" w:hint="cs"/>
          <w:color w:val="auto"/>
          <w:sz w:val="24"/>
          <w:rtl/>
        </w:rPr>
        <w:t>המרכז הרפואי לגליל במסגרת מכרז</w:t>
      </w:r>
      <w:r w:rsidR="00A1474D" w:rsidRPr="00AC66D3">
        <w:rPr>
          <w:rFonts w:ascii="Arial" w:hAnsi="Arial" w:hint="cs"/>
          <w:color w:val="auto"/>
          <w:sz w:val="24"/>
          <w:rtl/>
        </w:rPr>
        <w:t xml:space="preserve"> מס'</w:t>
      </w:r>
      <w:r w:rsidRPr="00AC66D3">
        <w:rPr>
          <w:rFonts w:ascii="Arial" w:hAnsi="Arial" w:hint="cs"/>
          <w:color w:val="auto"/>
          <w:sz w:val="24"/>
          <w:rtl/>
        </w:rPr>
        <w:t xml:space="preserve"> </w:t>
      </w:r>
      <w:r w:rsidR="00A1474D" w:rsidRPr="00AC66D3">
        <w:rPr>
          <w:rFonts w:ascii="Arial" w:hAnsi="Arial"/>
          <w:b/>
          <w:bCs/>
          <w:color w:val="auto"/>
          <w:szCs w:val="22"/>
          <w:rtl/>
        </w:rPr>
        <w:t xml:space="preserve"> </w:t>
      </w:r>
      <w:r w:rsidR="005E15A8">
        <w:rPr>
          <w:rFonts w:ascii="Arial" w:hAnsi="Arial" w:hint="cs"/>
          <w:b/>
          <w:bCs/>
          <w:sz w:val="24"/>
          <w:rtl/>
        </w:rPr>
        <w:t>19/2019 לאספקת טפסים</w:t>
      </w:r>
      <w:r w:rsidR="005E15A8" w:rsidRPr="00AC66D3">
        <w:rPr>
          <w:rFonts w:hint="cs"/>
          <w:b/>
          <w:bCs/>
          <w:sz w:val="24"/>
          <w:rtl/>
        </w:rPr>
        <w:t xml:space="preserve"> </w:t>
      </w:r>
      <w:r w:rsidRPr="00AC66D3">
        <w:rPr>
          <w:rFonts w:ascii="Arial" w:hAnsi="Arial" w:hint="cs"/>
          <w:color w:val="auto"/>
          <w:sz w:val="24"/>
          <w:rtl/>
        </w:rPr>
        <w:t>ו</w:t>
      </w:r>
      <w:r w:rsidRPr="00AC66D3">
        <w:rPr>
          <w:rFonts w:ascii="Arial" w:hAnsi="Arial"/>
          <w:color w:val="auto"/>
          <w:sz w:val="24"/>
          <w:rtl/>
        </w:rPr>
        <w:t xml:space="preserve">אני מצהיר/ה כי הנני מוסמך/ת לתת תצהיר זה בשם המציע. </w:t>
      </w:r>
    </w:p>
    <w:p w:rsidR="00466203" w:rsidRPr="00AC66D3" w:rsidRDefault="00466203" w:rsidP="00466203">
      <w:pPr>
        <w:spacing w:line="360" w:lineRule="auto"/>
        <w:rPr>
          <w:rFonts w:ascii="Arial" w:hAnsi="Arial"/>
          <w:color w:val="auto"/>
          <w:sz w:val="10"/>
          <w:szCs w:val="10"/>
          <w:rtl/>
        </w:rPr>
      </w:pPr>
    </w:p>
    <w:p w:rsidR="00466203" w:rsidRPr="00AC66D3" w:rsidRDefault="00B21C4A" w:rsidP="00466203">
      <w:pPr>
        <w:spacing w:line="360" w:lineRule="auto"/>
        <w:rPr>
          <w:rFonts w:ascii="Arial" w:hAnsi="Arial"/>
          <w:color w:val="auto"/>
          <w:sz w:val="24"/>
          <w:u w:val="single"/>
          <w:rtl/>
        </w:rPr>
      </w:pPr>
      <w:r w:rsidRPr="00AC66D3">
        <w:rPr>
          <w:rFonts w:ascii="Arial" w:hAnsi="Arial"/>
          <w:noProof/>
          <w:color w:val="auto"/>
          <w:sz w:val="24"/>
          <w:rtl/>
          <w:lang w:eastAsia="en-US"/>
        </w:rPr>
        <mc:AlternateContent>
          <mc:Choice Requires="wps">
            <w:drawing>
              <wp:anchor distT="0" distB="0" distL="114300" distR="114300" simplePos="0" relativeHeight="251663360" behindDoc="0" locked="0" layoutInCell="1" allowOverlap="1" wp14:anchorId="7A1C9BD4" wp14:editId="36930B4D">
                <wp:simplePos x="0" y="0"/>
                <wp:positionH relativeFrom="column">
                  <wp:posOffset>5770713</wp:posOffset>
                </wp:positionH>
                <wp:positionV relativeFrom="paragraph">
                  <wp:posOffset>257147</wp:posOffset>
                </wp:positionV>
                <wp:extent cx="198783" cy="158944"/>
                <wp:effectExtent l="0" t="0" r="10795" b="1270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98783" cy="158944"/>
                        </a:xfrm>
                        <a:prstGeom prst="rect">
                          <a:avLst/>
                        </a:prstGeom>
                        <a:solidFill>
                          <a:srgbClr val="FFFFFF"/>
                        </a:solidFill>
                        <a:ln w="9525">
                          <a:solidFill>
                            <a:srgbClr val="000000"/>
                          </a:solidFill>
                          <a:miter lim="800000"/>
                          <a:headEnd/>
                          <a:tailEnd/>
                        </a:ln>
                      </wps:spPr>
                      <wps:txbx>
                        <w:txbxContent>
                          <w:p w:rsidR="00801C1B" w:rsidRDefault="00801C1B" w:rsidP="00B21C4A">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454.4pt;margin-top:20.25pt;width:15.65pt;height:12.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">
                <v:textbox>
                  <w:txbxContent>
                    <w:p w:rsidR="00801C1B" w:rsidRDefault="00801C1B" w:rsidP="00B21C4A">
                      <w:pPr>
                        <w:rPr>
                          <w:rtl/>
                          <w:cs/>
                        </w:rPr>
                      </w:pPr>
                    </w:p>
                  </w:txbxContent>
                </v:textbox>
              </v:shape>
            </w:pict>
          </mc:Fallback>
        </mc:AlternateContent>
      </w:r>
      <w:r w:rsidR="00466203" w:rsidRPr="00AC66D3">
        <w:rPr>
          <w:rFonts w:ascii="Arial" w:hAnsi="Arial"/>
          <w:color w:val="auto"/>
          <w:sz w:val="24"/>
          <w:rtl/>
        </w:rPr>
        <w:t xml:space="preserve"> </w:t>
      </w:r>
      <w:r w:rsidR="00466203" w:rsidRPr="00AC66D3">
        <w:rPr>
          <w:rFonts w:ascii="Arial" w:hAnsi="Arial"/>
          <w:color w:val="auto"/>
          <w:sz w:val="24"/>
          <w:u w:val="single"/>
          <w:rtl/>
        </w:rPr>
        <w:t xml:space="preserve">(סמן </w:t>
      </w:r>
      <w:r w:rsidR="00466203" w:rsidRPr="00AC66D3">
        <w:rPr>
          <w:rFonts w:ascii="Arial" w:hAnsi="Arial"/>
          <w:color w:val="auto"/>
          <w:sz w:val="24"/>
          <w:u w:val="single"/>
        </w:rPr>
        <w:t>X</w:t>
      </w:r>
      <w:r w:rsidR="00466203" w:rsidRPr="00AC66D3">
        <w:rPr>
          <w:rFonts w:ascii="Arial" w:hAnsi="Arial"/>
          <w:color w:val="auto"/>
          <w:sz w:val="24"/>
          <w:u w:val="single"/>
          <w:rtl/>
        </w:rPr>
        <w:t xml:space="preserve"> במשבצת המתאימה)</w:t>
      </w:r>
      <w:r w:rsidR="00466203" w:rsidRPr="00AC66D3">
        <w:rPr>
          <w:rFonts w:ascii="Arial" w:hAnsi="Arial" w:hint="cs"/>
          <w:color w:val="auto"/>
          <w:sz w:val="24"/>
          <w:u w:val="single"/>
          <w:rtl/>
        </w:rPr>
        <w:t>:</w:t>
      </w:r>
    </w:p>
    <w:p w:rsidR="00466203" w:rsidRPr="00AC66D3" w:rsidRDefault="00466203" w:rsidP="007F03F5">
      <w:pPr>
        <w:spacing w:line="240" w:lineRule="auto"/>
        <w:ind w:right="360"/>
        <w:rPr>
          <w:rFonts w:ascii="Arial" w:hAnsi="Arial"/>
          <w:color w:val="auto"/>
          <w:sz w:val="24"/>
        </w:rPr>
      </w:pPr>
      <w:r w:rsidRPr="00AC66D3">
        <w:rPr>
          <w:rFonts w:ascii="Arial" w:hAnsi="Arial" w:hint="cs"/>
          <w:color w:val="auto"/>
          <w:sz w:val="24"/>
          <w:rtl/>
        </w:rPr>
        <w:t>הוראות</w:t>
      </w:r>
      <w:r w:rsidRPr="00AC66D3">
        <w:rPr>
          <w:rFonts w:ascii="Arial" w:hAnsi="Arial"/>
          <w:color w:val="auto"/>
          <w:sz w:val="24"/>
          <w:rtl/>
        </w:rPr>
        <w:t xml:space="preserve"> </w:t>
      </w:r>
      <w:r w:rsidRPr="00AC66D3">
        <w:rPr>
          <w:rFonts w:ascii="Arial" w:hAnsi="Arial" w:hint="cs"/>
          <w:color w:val="auto"/>
          <w:sz w:val="24"/>
          <w:rtl/>
        </w:rPr>
        <w:t>סעיף</w:t>
      </w:r>
      <w:r w:rsidRPr="00AC66D3">
        <w:rPr>
          <w:rFonts w:ascii="Arial" w:hAnsi="Arial"/>
          <w:color w:val="auto"/>
          <w:sz w:val="24"/>
          <w:rtl/>
        </w:rPr>
        <w:t xml:space="preserve"> 9 </w:t>
      </w:r>
      <w:r w:rsidRPr="00AC66D3">
        <w:rPr>
          <w:rFonts w:ascii="Arial" w:hAnsi="Arial" w:hint="cs"/>
          <w:color w:val="auto"/>
          <w:sz w:val="24"/>
          <w:rtl/>
        </w:rPr>
        <w:t>לחוק</w:t>
      </w:r>
      <w:r w:rsidRPr="00AC66D3">
        <w:rPr>
          <w:rFonts w:ascii="Arial" w:hAnsi="Arial"/>
          <w:color w:val="auto"/>
          <w:sz w:val="24"/>
          <w:rtl/>
        </w:rPr>
        <w:t xml:space="preserve"> </w:t>
      </w:r>
      <w:r w:rsidRPr="00AC66D3">
        <w:rPr>
          <w:rFonts w:ascii="Arial" w:hAnsi="Arial" w:hint="cs"/>
          <w:color w:val="auto"/>
          <w:sz w:val="24"/>
          <w:rtl/>
        </w:rPr>
        <w:t>שוויון</w:t>
      </w:r>
      <w:r w:rsidRPr="00AC66D3">
        <w:rPr>
          <w:rFonts w:ascii="Arial" w:hAnsi="Arial"/>
          <w:color w:val="auto"/>
          <w:sz w:val="24"/>
          <w:rtl/>
        </w:rPr>
        <w:t xml:space="preserve"> </w:t>
      </w:r>
      <w:r w:rsidRPr="00AC66D3">
        <w:rPr>
          <w:rFonts w:ascii="Arial" w:hAnsi="Arial" w:hint="cs"/>
          <w:color w:val="auto"/>
          <w:sz w:val="24"/>
          <w:rtl/>
        </w:rPr>
        <w:t>זכויות</w:t>
      </w:r>
      <w:r w:rsidRPr="00AC66D3">
        <w:rPr>
          <w:rFonts w:ascii="Arial" w:hAnsi="Arial"/>
          <w:color w:val="auto"/>
          <w:sz w:val="24"/>
          <w:rtl/>
        </w:rPr>
        <w:t xml:space="preserve"> </w:t>
      </w:r>
      <w:r w:rsidRPr="00AC66D3">
        <w:rPr>
          <w:rFonts w:ascii="Arial" w:hAnsi="Arial" w:hint="cs"/>
          <w:color w:val="auto"/>
          <w:sz w:val="24"/>
          <w:rtl/>
        </w:rPr>
        <w:t>לאנשים</w:t>
      </w:r>
      <w:r w:rsidRPr="00AC66D3">
        <w:rPr>
          <w:rFonts w:ascii="Arial" w:hAnsi="Arial"/>
          <w:color w:val="auto"/>
          <w:sz w:val="24"/>
          <w:rtl/>
        </w:rPr>
        <w:t xml:space="preserve"> </w:t>
      </w:r>
      <w:r w:rsidRPr="00AC66D3">
        <w:rPr>
          <w:rFonts w:ascii="Arial" w:hAnsi="Arial" w:hint="cs"/>
          <w:color w:val="auto"/>
          <w:sz w:val="24"/>
          <w:rtl/>
        </w:rPr>
        <w:t>עם מוגבלות</w:t>
      </w:r>
      <w:r w:rsidRPr="00AC66D3">
        <w:rPr>
          <w:rFonts w:ascii="Arial" w:hAnsi="Arial"/>
          <w:color w:val="auto"/>
          <w:sz w:val="24"/>
          <w:rtl/>
        </w:rPr>
        <w:t xml:space="preserve">, </w:t>
      </w:r>
      <w:r w:rsidRPr="00AC66D3">
        <w:rPr>
          <w:rFonts w:ascii="Arial" w:hAnsi="Arial" w:hint="cs"/>
          <w:color w:val="auto"/>
          <w:sz w:val="24"/>
          <w:rtl/>
        </w:rPr>
        <w:t>התשנ</w:t>
      </w:r>
      <w:r w:rsidRPr="00AC66D3">
        <w:rPr>
          <w:rFonts w:ascii="Arial" w:hAnsi="Arial"/>
          <w:color w:val="auto"/>
          <w:sz w:val="24"/>
          <w:rtl/>
        </w:rPr>
        <w:t>"</w:t>
      </w:r>
      <w:r w:rsidRPr="00AC66D3">
        <w:rPr>
          <w:rFonts w:ascii="Arial" w:hAnsi="Arial" w:hint="cs"/>
          <w:color w:val="auto"/>
          <w:sz w:val="24"/>
          <w:rtl/>
        </w:rPr>
        <w:t>ח</w:t>
      </w:r>
      <w:r w:rsidRPr="00AC66D3">
        <w:rPr>
          <w:rFonts w:ascii="Arial" w:hAnsi="Arial"/>
          <w:color w:val="auto"/>
          <w:sz w:val="24"/>
          <w:rtl/>
        </w:rPr>
        <w:t xml:space="preserve"> 199</w:t>
      </w:r>
      <w:r w:rsidRPr="00AC66D3">
        <w:rPr>
          <w:rFonts w:ascii="Arial" w:hAnsi="Arial" w:hint="cs"/>
          <w:color w:val="auto"/>
          <w:sz w:val="24"/>
          <w:rtl/>
        </w:rPr>
        <w:t>8 לא</w:t>
      </w:r>
      <w:r w:rsidRPr="00AC66D3">
        <w:rPr>
          <w:rFonts w:ascii="Arial" w:hAnsi="Arial"/>
          <w:color w:val="auto"/>
          <w:sz w:val="24"/>
          <w:rtl/>
        </w:rPr>
        <w:t xml:space="preserve"> </w:t>
      </w:r>
      <w:r w:rsidRPr="00AC66D3">
        <w:rPr>
          <w:rFonts w:ascii="Arial" w:hAnsi="Arial" w:hint="cs"/>
          <w:color w:val="auto"/>
          <w:sz w:val="24"/>
          <w:rtl/>
        </w:rPr>
        <w:t>חלות</w:t>
      </w:r>
      <w:r w:rsidRPr="00AC66D3">
        <w:rPr>
          <w:rFonts w:ascii="Arial" w:hAnsi="Arial"/>
          <w:color w:val="auto"/>
          <w:sz w:val="24"/>
          <w:rtl/>
        </w:rPr>
        <w:t xml:space="preserve"> </w:t>
      </w:r>
      <w:r w:rsidRPr="00AC66D3">
        <w:rPr>
          <w:rFonts w:ascii="Arial" w:hAnsi="Arial" w:hint="cs"/>
          <w:color w:val="auto"/>
          <w:sz w:val="24"/>
          <w:rtl/>
        </w:rPr>
        <w:t>על המציע.</w:t>
      </w:r>
    </w:p>
    <w:p w:rsidR="00466203" w:rsidRPr="00AC66D3" w:rsidRDefault="00235B4D" w:rsidP="007F03F5">
      <w:pPr>
        <w:spacing w:line="240" w:lineRule="auto"/>
        <w:ind w:right="360"/>
        <w:rPr>
          <w:rFonts w:ascii="Arial" w:hAnsi="Arial"/>
          <w:color w:val="auto"/>
          <w:sz w:val="24"/>
          <w:rtl/>
        </w:rPr>
      </w:pPr>
      <w:r w:rsidRPr="00AC66D3">
        <w:rPr>
          <w:rFonts w:ascii="Arial" w:hAnsi="Arial"/>
          <w:noProof/>
          <w:color w:val="auto"/>
          <w:sz w:val="24"/>
          <w:rtl/>
          <w:lang w:eastAsia="en-US"/>
        </w:rPr>
        <mc:AlternateContent>
          <mc:Choice Requires="wps">
            <w:drawing>
              <wp:anchor distT="0" distB="0" distL="114300" distR="114300" simplePos="0" relativeHeight="251665408" behindDoc="0" locked="0" layoutInCell="1" allowOverlap="1" wp14:anchorId="42256968" wp14:editId="30498BDB">
                <wp:simplePos x="0" y="0"/>
                <wp:positionH relativeFrom="column">
                  <wp:posOffset>5770713</wp:posOffset>
                </wp:positionH>
                <wp:positionV relativeFrom="paragraph">
                  <wp:posOffset>6433</wp:posOffset>
                </wp:positionV>
                <wp:extent cx="198755" cy="166977"/>
                <wp:effectExtent l="0" t="0" r="10795" b="2413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98755" cy="166977"/>
                        </a:xfrm>
                        <a:prstGeom prst="rect">
                          <a:avLst/>
                        </a:prstGeom>
                        <a:solidFill>
                          <a:srgbClr val="FFFFFF"/>
                        </a:solidFill>
                        <a:ln w="9525">
                          <a:solidFill>
                            <a:srgbClr val="000000"/>
                          </a:solidFill>
                          <a:miter lim="800000"/>
                          <a:headEnd/>
                          <a:tailEnd/>
                        </a:ln>
                      </wps:spPr>
                      <wps:txbx>
                        <w:txbxContent>
                          <w:p w:rsidR="00801C1B" w:rsidRDefault="00801C1B" w:rsidP="00B21C4A">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3" o:spid="_x0000_s1029" type="#_x0000_t202" style="position:absolute;left:0;text-align:left;margin-left:454.4pt;margin-top:.5pt;width:15.65pt;height:13.1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">
                <v:textbox>
                  <w:txbxContent>
                    <w:p w:rsidR="00801C1B" w:rsidRDefault="00801C1B" w:rsidP="00B21C4A">
                      <w:pPr>
                        <w:rPr>
                          <w:rtl/>
                          <w:cs/>
                        </w:rPr>
                      </w:pPr>
                    </w:p>
                  </w:txbxContent>
                </v:textbox>
              </v:shape>
            </w:pict>
          </mc:Fallback>
        </mc:AlternateContent>
      </w:r>
      <w:r w:rsidR="00466203" w:rsidRPr="00AC66D3">
        <w:rPr>
          <w:rFonts w:ascii="Arial" w:hAnsi="Arial" w:hint="cs"/>
          <w:color w:val="auto"/>
          <w:sz w:val="24"/>
          <w:rtl/>
        </w:rPr>
        <w:t>הוראות</w:t>
      </w:r>
      <w:r w:rsidR="00466203" w:rsidRPr="00AC66D3">
        <w:rPr>
          <w:rFonts w:ascii="Arial" w:hAnsi="Arial"/>
          <w:color w:val="auto"/>
          <w:sz w:val="24"/>
          <w:rtl/>
        </w:rPr>
        <w:t xml:space="preserve"> </w:t>
      </w:r>
      <w:r w:rsidR="00466203" w:rsidRPr="00AC66D3">
        <w:rPr>
          <w:rFonts w:ascii="Arial" w:hAnsi="Arial" w:hint="cs"/>
          <w:color w:val="auto"/>
          <w:sz w:val="24"/>
          <w:rtl/>
        </w:rPr>
        <w:t>סעיף</w:t>
      </w:r>
      <w:r w:rsidR="00466203" w:rsidRPr="00AC66D3">
        <w:rPr>
          <w:rFonts w:ascii="Arial" w:hAnsi="Arial"/>
          <w:color w:val="auto"/>
          <w:sz w:val="24"/>
          <w:rtl/>
        </w:rPr>
        <w:t xml:space="preserve"> 9 </w:t>
      </w:r>
      <w:r w:rsidR="00466203" w:rsidRPr="00AC66D3">
        <w:rPr>
          <w:rFonts w:ascii="Arial" w:hAnsi="Arial" w:hint="cs"/>
          <w:color w:val="auto"/>
          <w:sz w:val="24"/>
          <w:rtl/>
        </w:rPr>
        <w:t>לחוק</w:t>
      </w:r>
      <w:r w:rsidR="00466203" w:rsidRPr="00AC66D3">
        <w:rPr>
          <w:rFonts w:ascii="Arial" w:hAnsi="Arial"/>
          <w:color w:val="auto"/>
          <w:sz w:val="24"/>
          <w:rtl/>
        </w:rPr>
        <w:t xml:space="preserve"> </w:t>
      </w:r>
      <w:r w:rsidR="00466203" w:rsidRPr="00AC66D3">
        <w:rPr>
          <w:rFonts w:ascii="Arial" w:hAnsi="Arial" w:hint="cs"/>
          <w:color w:val="auto"/>
          <w:sz w:val="24"/>
          <w:rtl/>
        </w:rPr>
        <w:t>שוויון</w:t>
      </w:r>
      <w:r w:rsidR="00466203" w:rsidRPr="00AC66D3">
        <w:rPr>
          <w:rFonts w:ascii="Arial" w:hAnsi="Arial"/>
          <w:color w:val="auto"/>
          <w:sz w:val="24"/>
          <w:rtl/>
        </w:rPr>
        <w:t xml:space="preserve"> </w:t>
      </w:r>
      <w:r w:rsidR="00466203" w:rsidRPr="00AC66D3">
        <w:rPr>
          <w:rFonts w:ascii="Arial" w:hAnsi="Arial" w:hint="cs"/>
          <w:color w:val="auto"/>
          <w:sz w:val="24"/>
          <w:rtl/>
        </w:rPr>
        <w:t>זכויות</w:t>
      </w:r>
      <w:r w:rsidR="00466203" w:rsidRPr="00AC66D3">
        <w:rPr>
          <w:rFonts w:ascii="Arial" w:hAnsi="Arial"/>
          <w:color w:val="auto"/>
          <w:sz w:val="24"/>
          <w:rtl/>
        </w:rPr>
        <w:t xml:space="preserve"> </w:t>
      </w:r>
      <w:r w:rsidR="00466203" w:rsidRPr="00AC66D3">
        <w:rPr>
          <w:rFonts w:ascii="Arial" w:hAnsi="Arial" w:hint="cs"/>
          <w:color w:val="auto"/>
          <w:sz w:val="24"/>
          <w:rtl/>
        </w:rPr>
        <w:t>לאנשים</w:t>
      </w:r>
      <w:r w:rsidR="00466203" w:rsidRPr="00AC66D3">
        <w:rPr>
          <w:rFonts w:ascii="Arial" w:hAnsi="Arial"/>
          <w:color w:val="auto"/>
          <w:sz w:val="24"/>
          <w:rtl/>
        </w:rPr>
        <w:t xml:space="preserve"> </w:t>
      </w:r>
      <w:r w:rsidR="00466203" w:rsidRPr="00AC66D3">
        <w:rPr>
          <w:rFonts w:ascii="Arial" w:hAnsi="Arial" w:hint="cs"/>
          <w:color w:val="auto"/>
          <w:sz w:val="24"/>
          <w:rtl/>
        </w:rPr>
        <w:t>עם מוגבלות</w:t>
      </w:r>
      <w:r w:rsidR="00466203" w:rsidRPr="00AC66D3">
        <w:rPr>
          <w:rFonts w:ascii="Arial" w:hAnsi="Arial"/>
          <w:color w:val="auto"/>
          <w:sz w:val="24"/>
          <w:rtl/>
        </w:rPr>
        <w:t xml:space="preserve">, </w:t>
      </w:r>
      <w:r w:rsidR="00466203" w:rsidRPr="00AC66D3">
        <w:rPr>
          <w:rFonts w:ascii="Arial" w:hAnsi="Arial" w:hint="cs"/>
          <w:color w:val="auto"/>
          <w:sz w:val="24"/>
          <w:rtl/>
        </w:rPr>
        <w:t>התשנ</w:t>
      </w:r>
      <w:r w:rsidR="00466203" w:rsidRPr="00AC66D3">
        <w:rPr>
          <w:rFonts w:ascii="Arial" w:hAnsi="Arial"/>
          <w:color w:val="auto"/>
          <w:sz w:val="24"/>
          <w:rtl/>
        </w:rPr>
        <w:t>"</w:t>
      </w:r>
      <w:r w:rsidR="00466203" w:rsidRPr="00AC66D3">
        <w:rPr>
          <w:rFonts w:ascii="Arial" w:hAnsi="Arial" w:hint="cs"/>
          <w:color w:val="auto"/>
          <w:sz w:val="24"/>
          <w:rtl/>
        </w:rPr>
        <w:t>ח</w:t>
      </w:r>
      <w:r w:rsidR="00466203" w:rsidRPr="00AC66D3">
        <w:rPr>
          <w:rFonts w:ascii="Arial" w:hAnsi="Arial"/>
          <w:color w:val="auto"/>
          <w:sz w:val="24"/>
          <w:rtl/>
        </w:rPr>
        <w:t xml:space="preserve"> 199</w:t>
      </w:r>
      <w:r w:rsidR="00466203" w:rsidRPr="00AC66D3">
        <w:rPr>
          <w:rFonts w:ascii="Arial" w:hAnsi="Arial" w:hint="cs"/>
          <w:color w:val="auto"/>
          <w:sz w:val="24"/>
          <w:rtl/>
        </w:rPr>
        <w:t xml:space="preserve">8 חלות על המציע והוא מקיים אותן.  </w:t>
      </w:r>
    </w:p>
    <w:p w:rsidR="007F03F5" w:rsidRPr="00AC66D3" w:rsidRDefault="007F03F5" w:rsidP="007F03F5">
      <w:pPr>
        <w:spacing w:line="240" w:lineRule="auto"/>
        <w:ind w:right="360"/>
        <w:rPr>
          <w:rFonts w:ascii="Arial" w:hAnsi="Arial"/>
          <w:color w:val="auto"/>
          <w:sz w:val="24"/>
        </w:rPr>
      </w:pPr>
    </w:p>
    <w:p w:rsidR="00466203" w:rsidRPr="00AC66D3" w:rsidRDefault="00466203" w:rsidP="007F03F5">
      <w:pPr>
        <w:spacing w:line="240" w:lineRule="auto"/>
        <w:rPr>
          <w:rFonts w:ascii="Arial" w:hAnsi="Arial"/>
          <w:color w:val="auto"/>
          <w:sz w:val="24"/>
          <w:rtl/>
        </w:rPr>
      </w:pPr>
      <w:r w:rsidRPr="00AC66D3">
        <w:rPr>
          <w:rFonts w:ascii="Arial" w:hAnsi="Arial" w:hint="cs"/>
          <w:color w:val="auto"/>
          <w:sz w:val="24"/>
          <w:u w:val="single"/>
          <w:rtl/>
        </w:rPr>
        <w:t>(במקרה שהוראות סעיף 9 לחוק</w:t>
      </w:r>
      <w:r w:rsidRPr="00AC66D3">
        <w:rPr>
          <w:rFonts w:ascii="Arial" w:hAnsi="Arial"/>
          <w:color w:val="auto"/>
          <w:sz w:val="24"/>
          <w:u w:val="single"/>
          <w:rtl/>
        </w:rPr>
        <w:t xml:space="preserve"> </w:t>
      </w:r>
      <w:r w:rsidRPr="00AC66D3">
        <w:rPr>
          <w:rFonts w:ascii="Arial" w:hAnsi="Arial" w:hint="cs"/>
          <w:color w:val="auto"/>
          <w:sz w:val="24"/>
          <w:u w:val="single"/>
          <w:rtl/>
        </w:rPr>
        <w:t>שוויון</w:t>
      </w:r>
      <w:r w:rsidRPr="00AC66D3">
        <w:rPr>
          <w:rFonts w:ascii="Arial" w:hAnsi="Arial"/>
          <w:color w:val="auto"/>
          <w:sz w:val="24"/>
          <w:u w:val="single"/>
          <w:rtl/>
        </w:rPr>
        <w:t xml:space="preserve"> </w:t>
      </w:r>
      <w:r w:rsidRPr="00AC66D3">
        <w:rPr>
          <w:rFonts w:ascii="Arial" w:hAnsi="Arial" w:hint="cs"/>
          <w:color w:val="auto"/>
          <w:sz w:val="24"/>
          <w:u w:val="single"/>
          <w:rtl/>
        </w:rPr>
        <w:t>זכויות</w:t>
      </w:r>
      <w:r w:rsidRPr="00AC66D3">
        <w:rPr>
          <w:rFonts w:ascii="Arial" w:hAnsi="Arial"/>
          <w:color w:val="auto"/>
          <w:sz w:val="24"/>
          <w:u w:val="single"/>
          <w:rtl/>
        </w:rPr>
        <w:t xml:space="preserve"> </w:t>
      </w:r>
      <w:r w:rsidRPr="00AC66D3">
        <w:rPr>
          <w:rFonts w:ascii="Arial" w:hAnsi="Arial" w:hint="cs"/>
          <w:color w:val="auto"/>
          <w:sz w:val="24"/>
          <w:u w:val="single"/>
          <w:rtl/>
        </w:rPr>
        <w:t>לאנשים</w:t>
      </w:r>
      <w:r w:rsidRPr="00AC66D3">
        <w:rPr>
          <w:rFonts w:ascii="Arial" w:hAnsi="Arial"/>
          <w:color w:val="auto"/>
          <w:sz w:val="24"/>
          <w:u w:val="single"/>
          <w:rtl/>
        </w:rPr>
        <w:t xml:space="preserve"> </w:t>
      </w:r>
      <w:r w:rsidRPr="00AC66D3">
        <w:rPr>
          <w:rFonts w:ascii="Arial" w:hAnsi="Arial" w:hint="cs"/>
          <w:color w:val="auto"/>
          <w:sz w:val="24"/>
          <w:u w:val="single"/>
          <w:rtl/>
        </w:rPr>
        <w:t>עם מוגבלות</w:t>
      </w:r>
      <w:r w:rsidRPr="00AC66D3">
        <w:rPr>
          <w:rFonts w:ascii="Arial" w:hAnsi="Arial"/>
          <w:color w:val="auto"/>
          <w:sz w:val="24"/>
          <w:u w:val="single"/>
          <w:rtl/>
        </w:rPr>
        <w:t xml:space="preserve">, </w:t>
      </w:r>
      <w:r w:rsidRPr="00AC66D3">
        <w:rPr>
          <w:rFonts w:ascii="Arial" w:hAnsi="Arial" w:hint="cs"/>
          <w:color w:val="auto"/>
          <w:sz w:val="24"/>
          <w:u w:val="single"/>
          <w:rtl/>
        </w:rPr>
        <w:t>התשנ</w:t>
      </w:r>
      <w:r w:rsidRPr="00AC66D3">
        <w:rPr>
          <w:rFonts w:ascii="Arial" w:hAnsi="Arial"/>
          <w:color w:val="auto"/>
          <w:sz w:val="24"/>
          <w:u w:val="single"/>
          <w:rtl/>
        </w:rPr>
        <w:t>"</w:t>
      </w:r>
      <w:r w:rsidRPr="00AC66D3">
        <w:rPr>
          <w:rFonts w:ascii="Arial" w:hAnsi="Arial" w:hint="cs"/>
          <w:color w:val="auto"/>
          <w:sz w:val="24"/>
          <w:u w:val="single"/>
          <w:rtl/>
        </w:rPr>
        <w:t>ח</w:t>
      </w:r>
      <w:r w:rsidRPr="00AC66D3">
        <w:rPr>
          <w:rFonts w:ascii="Arial" w:hAnsi="Arial"/>
          <w:color w:val="auto"/>
          <w:sz w:val="24"/>
          <w:u w:val="single"/>
          <w:rtl/>
        </w:rPr>
        <w:t xml:space="preserve"> 199</w:t>
      </w:r>
      <w:r w:rsidRPr="00AC66D3">
        <w:rPr>
          <w:rFonts w:ascii="Arial" w:hAnsi="Arial" w:hint="cs"/>
          <w:color w:val="auto"/>
          <w:sz w:val="24"/>
          <w:u w:val="single"/>
          <w:rtl/>
        </w:rPr>
        <w:t xml:space="preserve">8 </w:t>
      </w:r>
      <w:r w:rsidRPr="00AC66D3">
        <w:rPr>
          <w:rFonts w:ascii="Arial" w:hAnsi="Arial" w:hint="cs"/>
          <w:b/>
          <w:bCs/>
          <w:color w:val="auto"/>
          <w:sz w:val="24"/>
          <w:u w:val="single"/>
          <w:rtl/>
        </w:rPr>
        <w:t>חלות על המציע</w:t>
      </w:r>
      <w:r w:rsidRPr="00AC66D3">
        <w:rPr>
          <w:rFonts w:ascii="Arial" w:hAnsi="Arial" w:hint="cs"/>
          <w:color w:val="auto"/>
          <w:sz w:val="24"/>
          <w:u w:val="single"/>
          <w:rtl/>
        </w:rPr>
        <w:t xml:space="preserve"> נדרש לסמן </w:t>
      </w:r>
      <w:r w:rsidRPr="00AC66D3">
        <w:rPr>
          <w:rFonts w:ascii="Arial" w:hAnsi="Arial"/>
          <w:color w:val="auto"/>
          <w:sz w:val="24"/>
          <w:u w:val="single"/>
        </w:rPr>
        <w:t>x</w:t>
      </w:r>
      <w:r w:rsidRPr="00AC66D3">
        <w:rPr>
          <w:rFonts w:ascii="Arial" w:hAnsi="Arial" w:hint="cs"/>
          <w:color w:val="auto"/>
          <w:sz w:val="24"/>
          <w:u w:val="single"/>
          <w:rtl/>
        </w:rPr>
        <w:t xml:space="preserve"> במשבצת המתאימה)</w:t>
      </w:r>
      <w:r w:rsidRPr="00AC66D3">
        <w:rPr>
          <w:rFonts w:ascii="Arial" w:hAnsi="Arial" w:hint="cs"/>
          <w:color w:val="auto"/>
          <w:sz w:val="24"/>
          <w:rtl/>
        </w:rPr>
        <w:t>:</w:t>
      </w:r>
    </w:p>
    <w:p w:rsidR="00466203" w:rsidRPr="00AC66D3" w:rsidRDefault="00235B4D" w:rsidP="007F03F5">
      <w:pPr>
        <w:spacing w:line="240" w:lineRule="auto"/>
        <w:ind w:left="360" w:right="360"/>
        <w:rPr>
          <w:rFonts w:ascii="Arial" w:hAnsi="Arial"/>
          <w:color w:val="auto"/>
          <w:sz w:val="24"/>
        </w:rPr>
      </w:pPr>
      <w:r w:rsidRPr="00AC66D3">
        <w:rPr>
          <w:rFonts w:ascii="Arial" w:hAnsi="Arial"/>
          <w:noProof/>
          <w:color w:val="auto"/>
          <w:sz w:val="24"/>
          <w:rtl/>
          <w:lang w:eastAsia="en-US"/>
        </w:rPr>
        <mc:AlternateContent>
          <mc:Choice Requires="wps">
            <w:drawing>
              <wp:anchor distT="0" distB="0" distL="114300" distR="114300" simplePos="0" relativeHeight="251667456" behindDoc="0" locked="0" layoutInCell="1" allowOverlap="1" wp14:anchorId="10871891" wp14:editId="29C63B82">
                <wp:simplePos x="0" y="0"/>
                <wp:positionH relativeFrom="column">
                  <wp:posOffset>5572263</wp:posOffset>
                </wp:positionH>
                <wp:positionV relativeFrom="paragraph">
                  <wp:posOffset>-635</wp:posOffset>
                </wp:positionV>
                <wp:extent cx="198755" cy="166370"/>
                <wp:effectExtent l="0" t="0" r="10795" b="2413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98755" cy="166370"/>
                        </a:xfrm>
                        <a:prstGeom prst="rect">
                          <a:avLst/>
                        </a:prstGeom>
                        <a:solidFill>
                          <a:srgbClr val="FFFFFF"/>
                        </a:solidFill>
                        <a:ln w="9525">
                          <a:solidFill>
                            <a:srgbClr val="000000"/>
                          </a:solidFill>
                          <a:miter lim="800000"/>
                          <a:headEnd/>
                          <a:tailEnd/>
                        </a:ln>
                      </wps:spPr>
                      <wps:txbx>
                        <w:txbxContent>
                          <w:p w:rsidR="00801C1B" w:rsidRDefault="00801C1B" w:rsidP="00235B4D">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30" type="#_x0000_t202" style="position:absolute;left:0;text-align:left;margin-left:438.75pt;margin-top:-.05pt;width:15.65pt;height:13.1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">
                <v:textbox>
                  <w:txbxContent>
                    <w:p w:rsidR="00801C1B" w:rsidRDefault="00801C1B" w:rsidP="00235B4D">
                      <w:pPr>
                        <w:rPr>
                          <w:rtl/>
                          <w:cs/>
                        </w:rPr>
                      </w:pPr>
                    </w:p>
                  </w:txbxContent>
                </v:textbox>
              </v:shape>
            </w:pict>
          </mc:Fallback>
        </mc:AlternateContent>
      </w:r>
      <w:r w:rsidR="00466203" w:rsidRPr="00AC66D3">
        <w:rPr>
          <w:rFonts w:ascii="Arial" w:hAnsi="Arial" w:hint="cs"/>
          <w:color w:val="auto"/>
          <w:sz w:val="24"/>
          <w:rtl/>
        </w:rPr>
        <w:t>המציע מעסיק פחות מ-100 עובדים.</w:t>
      </w:r>
    </w:p>
    <w:p w:rsidR="00466203" w:rsidRPr="00AC66D3" w:rsidRDefault="00235B4D" w:rsidP="007F03F5">
      <w:pPr>
        <w:spacing w:line="240" w:lineRule="auto"/>
        <w:ind w:left="360" w:right="360"/>
        <w:rPr>
          <w:rFonts w:ascii="Arial" w:hAnsi="Arial"/>
          <w:color w:val="auto"/>
          <w:sz w:val="24"/>
          <w:rtl/>
        </w:rPr>
      </w:pPr>
      <w:r w:rsidRPr="00AC66D3">
        <w:rPr>
          <w:rFonts w:ascii="Arial" w:hAnsi="Arial"/>
          <w:noProof/>
          <w:color w:val="auto"/>
          <w:sz w:val="24"/>
          <w:rtl/>
          <w:lang w:eastAsia="en-US"/>
        </w:rPr>
        <mc:AlternateContent>
          <mc:Choice Requires="wps">
            <w:drawing>
              <wp:anchor distT="0" distB="0" distL="114300" distR="114300" simplePos="0" relativeHeight="251669504" behindDoc="0" locked="0" layoutInCell="1" allowOverlap="1" wp14:anchorId="34E5B2FC" wp14:editId="6B102F55">
                <wp:simplePos x="0" y="0"/>
                <wp:positionH relativeFrom="column">
                  <wp:posOffset>5574367</wp:posOffset>
                </wp:positionH>
                <wp:positionV relativeFrom="paragraph">
                  <wp:posOffset>18371</wp:posOffset>
                </wp:positionV>
                <wp:extent cx="198755" cy="126853"/>
                <wp:effectExtent l="0" t="0" r="10795" b="26035"/>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98755" cy="126853"/>
                        </a:xfrm>
                        <a:prstGeom prst="rect">
                          <a:avLst/>
                        </a:prstGeom>
                        <a:solidFill>
                          <a:srgbClr val="FFFFFF"/>
                        </a:solidFill>
                        <a:ln w="9525">
                          <a:solidFill>
                            <a:srgbClr val="000000"/>
                          </a:solidFill>
                          <a:miter lim="800000"/>
                          <a:headEnd/>
                          <a:tailEnd/>
                        </a:ln>
                      </wps:spPr>
                      <wps:txbx>
                        <w:txbxContent>
                          <w:p w:rsidR="00801C1B" w:rsidRDefault="00801C1B" w:rsidP="00235B4D">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5" o:spid="_x0000_s1031" type="#_x0000_t202" style="position:absolute;left:0;text-align:left;margin-left:438.95pt;margin-top:1.45pt;width:15.65pt;height:10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">
                <v:textbox>
                  <w:txbxContent>
                    <w:p w:rsidR="00801C1B" w:rsidRDefault="00801C1B" w:rsidP="00235B4D">
                      <w:pPr>
                        <w:rPr>
                          <w:rtl/>
                          <w:cs/>
                        </w:rPr>
                      </w:pPr>
                    </w:p>
                  </w:txbxContent>
                </v:textbox>
              </v:shape>
            </w:pict>
          </mc:Fallback>
        </mc:AlternateContent>
      </w:r>
      <w:r w:rsidR="00466203" w:rsidRPr="00AC66D3">
        <w:rPr>
          <w:rFonts w:ascii="Arial" w:hAnsi="Arial" w:hint="cs"/>
          <w:color w:val="auto"/>
          <w:sz w:val="24"/>
          <w:rtl/>
        </w:rPr>
        <w:t>המציע מעסיק 100 עובדים או יותר.</w:t>
      </w:r>
    </w:p>
    <w:p w:rsidR="007F03F5" w:rsidRPr="00AC66D3" w:rsidRDefault="007F03F5" w:rsidP="007F03F5">
      <w:pPr>
        <w:spacing w:line="240" w:lineRule="auto"/>
        <w:ind w:right="360"/>
        <w:rPr>
          <w:rFonts w:ascii="Arial" w:hAnsi="Arial"/>
          <w:color w:val="auto"/>
          <w:sz w:val="24"/>
          <w:rtl/>
        </w:rPr>
      </w:pPr>
    </w:p>
    <w:p w:rsidR="00466203" w:rsidRPr="00AC66D3" w:rsidRDefault="00235B4D" w:rsidP="007F03F5">
      <w:pPr>
        <w:spacing w:line="240" w:lineRule="auto"/>
        <w:ind w:right="360"/>
        <w:rPr>
          <w:rFonts w:ascii="Arial" w:hAnsi="Arial"/>
          <w:color w:val="auto"/>
          <w:sz w:val="24"/>
          <w:rtl/>
        </w:rPr>
      </w:pPr>
      <w:r w:rsidRPr="00AC66D3">
        <w:rPr>
          <w:rFonts w:ascii="Arial" w:hAnsi="Arial"/>
          <w:noProof/>
          <w:color w:val="auto"/>
          <w:sz w:val="24"/>
          <w:rtl/>
          <w:lang w:eastAsia="en-US"/>
        </w:rPr>
        <mc:AlternateContent>
          <mc:Choice Requires="wps">
            <w:drawing>
              <wp:anchor distT="0" distB="0" distL="114300" distR="114300" simplePos="0" relativeHeight="251671552" behindDoc="0" locked="0" layoutInCell="1" allowOverlap="1" wp14:anchorId="66F4BC26" wp14:editId="55E2E9C6">
                <wp:simplePos x="0" y="0"/>
                <wp:positionH relativeFrom="column">
                  <wp:posOffset>5574665</wp:posOffset>
                </wp:positionH>
                <wp:positionV relativeFrom="paragraph">
                  <wp:posOffset>196215</wp:posOffset>
                </wp:positionV>
                <wp:extent cx="198755" cy="166370"/>
                <wp:effectExtent l="0" t="0" r="10795" b="2413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98755" cy="166370"/>
                        </a:xfrm>
                        <a:prstGeom prst="rect">
                          <a:avLst/>
                        </a:prstGeom>
                        <a:solidFill>
                          <a:srgbClr val="FFFFFF"/>
                        </a:solidFill>
                        <a:ln w="9525">
                          <a:solidFill>
                            <a:srgbClr val="000000"/>
                          </a:solidFill>
                          <a:miter lim="800000"/>
                          <a:headEnd/>
                          <a:tailEnd/>
                        </a:ln>
                      </wps:spPr>
                      <wps:txbx>
                        <w:txbxContent>
                          <w:p w:rsidR="00801C1B" w:rsidRDefault="00801C1B" w:rsidP="00235B4D">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6" o:spid="_x0000_s1032" type="#_x0000_t202" style="position:absolute;left:0;text-align:left;margin-left:438.95pt;margin-top:15.45pt;width:15.65pt;height:13.1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">
                <v:textbox>
                  <w:txbxContent>
                    <w:p w:rsidR="00801C1B" w:rsidRDefault="00801C1B" w:rsidP="00235B4D">
                      <w:pPr>
                        <w:rPr>
                          <w:rtl/>
                          <w:cs/>
                        </w:rPr>
                      </w:pPr>
                    </w:p>
                  </w:txbxContent>
                </v:textbox>
              </v:shape>
            </w:pict>
          </mc:Fallback>
        </mc:AlternateContent>
      </w:r>
      <w:r w:rsidR="00466203" w:rsidRPr="00AC66D3">
        <w:rPr>
          <w:rFonts w:ascii="Arial" w:hAnsi="Arial" w:hint="cs"/>
          <w:color w:val="auto"/>
          <w:sz w:val="24"/>
          <w:u w:val="single"/>
          <w:rtl/>
        </w:rPr>
        <w:t xml:space="preserve">(במקרה שהמציע מעסיק 100 עובדים או יותר נדרש לסמן </w:t>
      </w:r>
      <w:r w:rsidR="00466203" w:rsidRPr="00AC66D3">
        <w:rPr>
          <w:rFonts w:ascii="Arial" w:hAnsi="Arial"/>
          <w:color w:val="auto"/>
          <w:sz w:val="24"/>
          <w:u w:val="single"/>
        </w:rPr>
        <w:t xml:space="preserve">X </w:t>
      </w:r>
      <w:r w:rsidR="00466203" w:rsidRPr="00AC66D3">
        <w:rPr>
          <w:rFonts w:ascii="Arial" w:hAnsi="Arial" w:hint="cs"/>
          <w:color w:val="auto"/>
          <w:sz w:val="24"/>
          <w:u w:val="single"/>
          <w:rtl/>
        </w:rPr>
        <w:t xml:space="preserve"> במשבצת המתאימה)</w:t>
      </w:r>
      <w:r w:rsidR="00466203" w:rsidRPr="00AC66D3">
        <w:rPr>
          <w:rFonts w:ascii="Arial" w:hAnsi="Arial" w:hint="cs"/>
          <w:color w:val="auto"/>
          <w:sz w:val="24"/>
          <w:rtl/>
        </w:rPr>
        <w:t>:</w:t>
      </w:r>
    </w:p>
    <w:p w:rsidR="00466203" w:rsidRPr="00AC66D3" w:rsidRDefault="00466203" w:rsidP="007F03F5">
      <w:pPr>
        <w:spacing w:line="240" w:lineRule="auto"/>
        <w:ind w:left="360" w:right="360"/>
        <w:rPr>
          <w:rFonts w:ascii="Arial" w:hAnsi="Arial"/>
          <w:color w:val="auto"/>
          <w:sz w:val="24"/>
        </w:rPr>
      </w:pPr>
      <w:r w:rsidRPr="00AC66D3">
        <w:rPr>
          <w:rFonts w:ascii="Arial" w:hAnsi="Arial" w:hint="cs"/>
          <w:color w:val="auto"/>
          <w:sz w:val="24"/>
          <w:rtl/>
        </w:rPr>
        <w:t>המציע מתחייב כי ככל שיזכה במכרז יפנה למנהל הכללי של משרד העבודה והרווחה והשירותים החברתיים לשם</w:t>
      </w:r>
      <w:r w:rsidRPr="00AC66D3">
        <w:rPr>
          <w:rFonts w:ascii="Arial" w:hAnsi="Arial"/>
          <w:color w:val="auto"/>
          <w:sz w:val="24"/>
        </w:rPr>
        <w:t xml:space="preserve"> </w:t>
      </w:r>
      <w:r w:rsidRPr="00AC66D3">
        <w:rPr>
          <w:rFonts w:ascii="Arial" w:hAnsi="Arial" w:hint="cs"/>
          <w:color w:val="auto"/>
          <w:sz w:val="24"/>
          <w:rtl/>
        </w:rPr>
        <w:t>בחינת</w:t>
      </w:r>
      <w:r w:rsidRPr="00AC66D3">
        <w:rPr>
          <w:rFonts w:ascii="Arial" w:hAnsi="Arial"/>
          <w:color w:val="auto"/>
          <w:sz w:val="24"/>
        </w:rPr>
        <w:t xml:space="preserve"> </w:t>
      </w:r>
      <w:r w:rsidRPr="00AC66D3">
        <w:rPr>
          <w:rFonts w:ascii="Arial" w:hAnsi="Arial" w:hint="cs"/>
          <w:color w:val="auto"/>
          <w:sz w:val="24"/>
          <w:rtl/>
        </w:rPr>
        <w:t>יישום</w:t>
      </w:r>
      <w:r w:rsidRPr="00AC66D3">
        <w:rPr>
          <w:rFonts w:ascii="Arial" w:hAnsi="Arial"/>
          <w:color w:val="auto"/>
          <w:sz w:val="24"/>
        </w:rPr>
        <w:t xml:space="preserve"> </w:t>
      </w:r>
      <w:r w:rsidRPr="00AC66D3">
        <w:rPr>
          <w:rFonts w:ascii="Arial" w:hAnsi="Arial" w:hint="cs"/>
          <w:color w:val="auto"/>
          <w:sz w:val="24"/>
          <w:rtl/>
        </w:rPr>
        <w:t>חובותיו</w:t>
      </w:r>
      <w:r w:rsidRPr="00AC66D3">
        <w:rPr>
          <w:rFonts w:ascii="Arial" w:hAnsi="Arial"/>
          <w:color w:val="auto"/>
          <w:sz w:val="24"/>
        </w:rPr>
        <w:t xml:space="preserve"> </w:t>
      </w:r>
      <w:r w:rsidRPr="00AC66D3">
        <w:rPr>
          <w:rFonts w:ascii="Arial" w:hAnsi="Arial" w:hint="cs"/>
          <w:color w:val="auto"/>
          <w:sz w:val="24"/>
          <w:rtl/>
        </w:rPr>
        <w:t>לפי</w:t>
      </w:r>
      <w:r w:rsidRPr="00AC66D3">
        <w:rPr>
          <w:rFonts w:ascii="Arial" w:hAnsi="Arial"/>
          <w:color w:val="auto"/>
          <w:sz w:val="24"/>
        </w:rPr>
        <w:t xml:space="preserve"> </w:t>
      </w:r>
      <w:r w:rsidRPr="00AC66D3">
        <w:rPr>
          <w:rFonts w:ascii="Arial" w:hAnsi="Arial" w:hint="cs"/>
          <w:color w:val="auto"/>
          <w:sz w:val="24"/>
          <w:rtl/>
        </w:rPr>
        <w:t>סעיף</w:t>
      </w:r>
      <w:r w:rsidRPr="00AC66D3">
        <w:rPr>
          <w:rFonts w:ascii="Arial" w:hAnsi="Arial"/>
          <w:color w:val="auto"/>
          <w:sz w:val="24"/>
        </w:rPr>
        <w:t xml:space="preserve"> 9 </w:t>
      </w:r>
      <w:r w:rsidRPr="00AC66D3">
        <w:rPr>
          <w:rFonts w:ascii="Arial" w:hAnsi="Arial" w:hint="cs"/>
          <w:color w:val="auto"/>
          <w:sz w:val="24"/>
          <w:rtl/>
        </w:rPr>
        <w:t>לחוק שוויון</w:t>
      </w:r>
      <w:r w:rsidRPr="00AC66D3">
        <w:rPr>
          <w:rFonts w:ascii="Arial" w:hAnsi="Arial"/>
          <w:color w:val="auto"/>
          <w:sz w:val="24"/>
        </w:rPr>
        <w:t xml:space="preserve"> </w:t>
      </w:r>
      <w:r w:rsidRPr="00AC66D3">
        <w:rPr>
          <w:rFonts w:ascii="Arial" w:hAnsi="Arial" w:hint="cs"/>
          <w:color w:val="auto"/>
          <w:sz w:val="24"/>
          <w:rtl/>
        </w:rPr>
        <w:t>זכויות</w:t>
      </w:r>
      <w:r w:rsidRPr="00AC66D3">
        <w:rPr>
          <w:rFonts w:ascii="Arial" w:hAnsi="Arial"/>
          <w:color w:val="auto"/>
          <w:sz w:val="24"/>
          <w:rtl/>
        </w:rPr>
        <w:t xml:space="preserve"> </w:t>
      </w:r>
      <w:r w:rsidRPr="00AC66D3">
        <w:rPr>
          <w:rFonts w:ascii="Arial" w:hAnsi="Arial" w:hint="cs"/>
          <w:color w:val="auto"/>
          <w:sz w:val="24"/>
          <w:rtl/>
        </w:rPr>
        <w:t>לאנשים</w:t>
      </w:r>
      <w:r w:rsidRPr="00AC66D3">
        <w:rPr>
          <w:rFonts w:ascii="Arial" w:hAnsi="Arial"/>
          <w:color w:val="auto"/>
          <w:sz w:val="24"/>
          <w:rtl/>
        </w:rPr>
        <w:t xml:space="preserve"> </w:t>
      </w:r>
      <w:r w:rsidRPr="00AC66D3">
        <w:rPr>
          <w:rFonts w:ascii="Arial" w:hAnsi="Arial" w:hint="cs"/>
          <w:color w:val="auto"/>
          <w:sz w:val="24"/>
          <w:rtl/>
        </w:rPr>
        <w:t>עם מוגבלות</w:t>
      </w:r>
      <w:r w:rsidRPr="00AC66D3">
        <w:rPr>
          <w:rFonts w:ascii="Arial" w:hAnsi="Arial"/>
          <w:color w:val="auto"/>
          <w:sz w:val="24"/>
          <w:rtl/>
        </w:rPr>
        <w:t xml:space="preserve">, </w:t>
      </w:r>
      <w:r w:rsidRPr="00AC66D3">
        <w:rPr>
          <w:rFonts w:ascii="Arial" w:hAnsi="Arial" w:hint="cs"/>
          <w:color w:val="auto"/>
          <w:sz w:val="24"/>
          <w:rtl/>
        </w:rPr>
        <w:t>התשנ</w:t>
      </w:r>
      <w:r w:rsidRPr="00AC66D3">
        <w:rPr>
          <w:rFonts w:ascii="Arial" w:hAnsi="Arial"/>
          <w:color w:val="auto"/>
          <w:sz w:val="24"/>
          <w:rtl/>
        </w:rPr>
        <w:t>"</w:t>
      </w:r>
      <w:r w:rsidRPr="00AC66D3">
        <w:rPr>
          <w:rFonts w:ascii="Arial" w:hAnsi="Arial" w:hint="cs"/>
          <w:color w:val="auto"/>
          <w:sz w:val="24"/>
          <w:rtl/>
        </w:rPr>
        <w:t>ח</w:t>
      </w:r>
      <w:r w:rsidRPr="00AC66D3">
        <w:rPr>
          <w:rFonts w:ascii="Arial" w:hAnsi="Arial"/>
          <w:color w:val="auto"/>
          <w:sz w:val="24"/>
          <w:rtl/>
        </w:rPr>
        <w:t xml:space="preserve"> 199</w:t>
      </w:r>
      <w:r w:rsidRPr="00AC66D3">
        <w:rPr>
          <w:rFonts w:ascii="Arial" w:hAnsi="Arial" w:hint="cs"/>
          <w:color w:val="auto"/>
          <w:sz w:val="24"/>
          <w:rtl/>
        </w:rPr>
        <w:t>8</w:t>
      </w:r>
      <w:r w:rsidRPr="00AC66D3">
        <w:rPr>
          <w:rFonts w:ascii="Arial" w:hAnsi="Arial"/>
          <w:color w:val="auto"/>
          <w:sz w:val="24"/>
        </w:rPr>
        <w:t xml:space="preserve">, </w:t>
      </w:r>
      <w:r w:rsidRPr="00AC66D3">
        <w:rPr>
          <w:rFonts w:ascii="Arial" w:hAnsi="Arial" w:hint="cs"/>
          <w:color w:val="auto"/>
          <w:sz w:val="24"/>
          <w:rtl/>
        </w:rPr>
        <w:t xml:space="preserve"> ובמקרה</w:t>
      </w:r>
      <w:r w:rsidRPr="00AC66D3">
        <w:rPr>
          <w:rFonts w:ascii="Arial" w:hAnsi="Arial"/>
          <w:color w:val="auto"/>
          <w:sz w:val="24"/>
        </w:rPr>
        <w:t xml:space="preserve"> </w:t>
      </w:r>
      <w:r w:rsidRPr="00AC66D3">
        <w:rPr>
          <w:rFonts w:ascii="Arial" w:hAnsi="Arial" w:hint="cs"/>
          <w:color w:val="auto"/>
          <w:sz w:val="24"/>
          <w:rtl/>
        </w:rPr>
        <w:t>הצורך</w:t>
      </w:r>
      <w:r w:rsidRPr="00AC66D3">
        <w:rPr>
          <w:rFonts w:ascii="Arial" w:hAnsi="Arial"/>
          <w:color w:val="auto"/>
          <w:sz w:val="24"/>
        </w:rPr>
        <w:t>–</w:t>
      </w:r>
      <w:r w:rsidRPr="00AC66D3">
        <w:rPr>
          <w:rFonts w:ascii="Arial" w:hAnsi="Arial" w:hint="cs"/>
          <w:color w:val="auto"/>
          <w:sz w:val="24"/>
          <w:rtl/>
        </w:rPr>
        <w:t xml:space="preserve"> לשם</w:t>
      </w:r>
      <w:r w:rsidRPr="00AC66D3">
        <w:rPr>
          <w:rFonts w:ascii="Arial" w:hAnsi="Arial"/>
          <w:color w:val="auto"/>
          <w:sz w:val="24"/>
        </w:rPr>
        <w:t xml:space="preserve"> </w:t>
      </w:r>
      <w:r w:rsidRPr="00AC66D3">
        <w:rPr>
          <w:rFonts w:ascii="Arial" w:hAnsi="Arial" w:hint="cs"/>
          <w:color w:val="auto"/>
          <w:sz w:val="24"/>
          <w:rtl/>
        </w:rPr>
        <w:t>קבלת הנחיות</w:t>
      </w:r>
      <w:r w:rsidRPr="00AC66D3">
        <w:rPr>
          <w:rFonts w:ascii="Arial" w:hAnsi="Arial"/>
          <w:color w:val="auto"/>
          <w:sz w:val="24"/>
        </w:rPr>
        <w:t xml:space="preserve"> </w:t>
      </w:r>
      <w:r w:rsidRPr="00AC66D3">
        <w:rPr>
          <w:rFonts w:ascii="Arial" w:hAnsi="Arial" w:hint="cs"/>
          <w:color w:val="auto"/>
          <w:sz w:val="24"/>
          <w:rtl/>
        </w:rPr>
        <w:t>בקשר</w:t>
      </w:r>
      <w:r w:rsidRPr="00AC66D3">
        <w:rPr>
          <w:rFonts w:ascii="Arial" w:hAnsi="Arial"/>
          <w:color w:val="auto"/>
          <w:sz w:val="24"/>
        </w:rPr>
        <w:t xml:space="preserve"> </w:t>
      </w:r>
      <w:r w:rsidRPr="00AC66D3">
        <w:rPr>
          <w:rFonts w:ascii="Arial" w:hAnsi="Arial" w:hint="cs"/>
          <w:color w:val="auto"/>
          <w:sz w:val="24"/>
          <w:rtl/>
        </w:rPr>
        <w:t>ליישומן</w:t>
      </w:r>
      <w:r w:rsidRPr="00AC66D3">
        <w:rPr>
          <w:rFonts w:ascii="Arial" w:hAnsi="Arial"/>
          <w:color w:val="auto"/>
          <w:sz w:val="24"/>
        </w:rPr>
        <w:t>.</w:t>
      </w:r>
    </w:p>
    <w:p w:rsidR="00466203" w:rsidRPr="00AC66D3" w:rsidRDefault="00235B4D" w:rsidP="007F03F5">
      <w:pPr>
        <w:spacing w:line="240" w:lineRule="auto"/>
        <w:ind w:left="360" w:right="360"/>
        <w:rPr>
          <w:rFonts w:ascii="Arial" w:hAnsi="Arial"/>
          <w:color w:val="auto"/>
          <w:sz w:val="24"/>
          <w:rtl/>
        </w:rPr>
      </w:pPr>
      <w:r w:rsidRPr="00AC66D3">
        <w:rPr>
          <w:rFonts w:ascii="Arial" w:hAnsi="Arial"/>
          <w:noProof/>
          <w:color w:val="auto"/>
          <w:sz w:val="24"/>
          <w:rtl/>
          <w:lang w:eastAsia="en-US"/>
        </w:rPr>
        <mc:AlternateContent>
          <mc:Choice Requires="wps">
            <w:drawing>
              <wp:anchor distT="0" distB="0" distL="114300" distR="114300" simplePos="0" relativeHeight="251673600" behindDoc="0" locked="0" layoutInCell="1" allowOverlap="1" wp14:anchorId="7D2F4750" wp14:editId="19CFC7F8">
                <wp:simplePos x="0" y="0"/>
                <wp:positionH relativeFrom="column">
                  <wp:posOffset>5568066</wp:posOffset>
                </wp:positionH>
                <wp:positionV relativeFrom="paragraph">
                  <wp:posOffset>6599</wp:posOffset>
                </wp:positionV>
                <wp:extent cx="198755" cy="166370"/>
                <wp:effectExtent l="0" t="0" r="10795" b="2413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98755" cy="166370"/>
                        </a:xfrm>
                        <a:prstGeom prst="rect">
                          <a:avLst/>
                        </a:prstGeom>
                        <a:solidFill>
                          <a:srgbClr val="FFFFFF"/>
                        </a:solidFill>
                        <a:ln w="9525">
                          <a:solidFill>
                            <a:srgbClr val="000000"/>
                          </a:solidFill>
                          <a:miter lim="800000"/>
                          <a:headEnd/>
                          <a:tailEnd/>
                        </a:ln>
                      </wps:spPr>
                      <wps:txbx>
                        <w:txbxContent>
                          <w:p w:rsidR="00801C1B" w:rsidRDefault="00801C1B" w:rsidP="00235B4D">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7" o:spid="_x0000_s1033" type="#_x0000_t202" style="position:absolute;left:0;text-align:left;margin-left:438.45pt;margin-top:.5pt;width:15.65pt;height:13.1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">
                <v:textbox>
                  <w:txbxContent>
                    <w:p w:rsidR="00801C1B" w:rsidRDefault="00801C1B" w:rsidP="00235B4D">
                      <w:pPr>
                        <w:rPr>
                          <w:rtl/>
                          <w:cs/>
                        </w:rPr>
                      </w:pPr>
                    </w:p>
                  </w:txbxContent>
                </v:textbox>
              </v:shape>
            </w:pict>
          </mc:Fallback>
        </mc:AlternateContent>
      </w:r>
      <w:r w:rsidR="00466203" w:rsidRPr="00AC66D3">
        <w:rPr>
          <w:rFonts w:ascii="Arial" w:hAnsi="Arial" w:hint="cs"/>
          <w:color w:val="auto"/>
          <w:sz w:val="24"/>
          <w:rtl/>
        </w:rPr>
        <w:t>המציע התחייב בעבר לפנות למנהל הכללי של משרד העבודה והרווחה והשירותים החברתיים לשם בחינת</w:t>
      </w:r>
      <w:r w:rsidR="00466203" w:rsidRPr="00AC66D3">
        <w:rPr>
          <w:rFonts w:ascii="Arial" w:hAnsi="Arial"/>
          <w:color w:val="auto"/>
          <w:sz w:val="24"/>
        </w:rPr>
        <w:t xml:space="preserve"> </w:t>
      </w:r>
      <w:r w:rsidR="00466203" w:rsidRPr="00AC66D3">
        <w:rPr>
          <w:rFonts w:ascii="Arial" w:hAnsi="Arial" w:hint="cs"/>
          <w:color w:val="auto"/>
          <w:sz w:val="24"/>
          <w:rtl/>
        </w:rPr>
        <w:t xml:space="preserve"> יישום</w:t>
      </w:r>
      <w:r w:rsidR="00466203" w:rsidRPr="00AC66D3">
        <w:rPr>
          <w:rFonts w:ascii="Arial" w:hAnsi="Arial"/>
          <w:color w:val="auto"/>
          <w:sz w:val="24"/>
        </w:rPr>
        <w:t xml:space="preserve"> </w:t>
      </w:r>
      <w:r w:rsidR="00466203" w:rsidRPr="00AC66D3">
        <w:rPr>
          <w:rFonts w:ascii="Arial" w:hAnsi="Arial" w:hint="cs"/>
          <w:color w:val="auto"/>
          <w:sz w:val="24"/>
          <w:rtl/>
        </w:rPr>
        <w:t>חובותיו</w:t>
      </w:r>
      <w:r w:rsidR="00466203" w:rsidRPr="00AC66D3">
        <w:rPr>
          <w:rFonts w:ascii="Arial" w:hAnsi="Arial"/>
          <w:color w:val="auto"/>
          <w:sz w:val="24"/>
        </w:rPr>
        <w:t xml:space="preserve"> </w:t>
      </w:r>
      <w:r w:rsidR="00466203" w:rsidRPr="00AC66D3">
        <w:rPr>
          <w:rFonts w:ascii="Arial" w:hAnsi="Arial" w:hint="cs"/>
          <w:color w:val="auto"/>
          <w:sz w:val="24"/>
          <w:rtl/>
        </w:rPr>
        <w:t>לפי</w:t>
      </w:r>
      <w:r w:rsidR="00466203" w:rsidRPr="00AC66D3">
        <w:rPr>
          <w:rFonts w:ascii="Arial" w:hAnsi="Arial"/>
          <w:color w:val="auto"/>
          <w:sz w:val="24"/>
        </w:rPr>
        <w:t xml:space="preserve"> </w:t>
      </w:r>
      <w:r w:rsidR="00466203" w:rsidRPr="00AC66D3">
        <w:rPr>
          <w:rFonts w:ascii="Arial" w:hAnsi="Arial" w:hint="cs"/>
          <w:color w:val="auto"/>
          <w:sz w:val="24"/>
          <w:rtl/>
        </w:rPr>
        <w:t>סעיף</w:t>
      </w:r>
      <w:r w:rsidR="00466203" w:rsidRPr="00AC66D3">
        <w:rPr>
          <w:rFonts w:ascii="Arial" w:hAnsi="Arial"/>
          <w:color w:val="auto"/>
          <w:sz w:val="24"/>
        </w:rPr>
        <w:t xml:space="preserve"> 9 </w:t>
      </w:r>
      <w:r w:rsidR="00466203" w:rsidRPr="00AC66D3">
        <w:rPr>
          <w:rFonts w:ascii="Arial" w:hAnsi="Arial" w:hint="cs"/>
          <w:color w:val="auto"/>
          <w:sz w:val="24"/>
          <w:rtl/>
        </w:rPr>
        <w:t>לחוק שוויון</w:t>
      </w:r>
      <w:r w:rsidR="00466203" w:rsidRPr="00AC66D3">
        <w:rPr>
          <w:rFonts w:ascii="Arial" w:hAnsi="Arial"/>
          <w:color w:val="auto"/>
          <w:sz w:val="24"/>
        </w:rPr>
        <w:t xml:space="preserve"> </w:t>
      </w:r>
      <w:r w:rsidR="00466203" w:rsidRPr="00AC66D3">
        <w:rPr>
          <w:rFonts w:ascii="Arial" w:hAnsi="Arial" w:hint="cs"/>
          <w:color w:val="auto"/>
          <w:sz w:val="24"/>
          <w:rtl/>
        </w:rPr>
        <w:t>זכויות</w:t>
      </w:r>
      <w:r w:rsidR="00466203" w:rsidRPr="00AC66D3">
        <w:rPr>
          <w:rFonts w:ascii="Arial" w:hAnsi="Arial"/>
          <w:color w:val="auto"/>
          <w:sz w:val="24"/>
          <w:rtl/>
        </w:rPr>
        <w:t xml:space="preserve"> </w:t>
      </w:r>
      <w:r w:rsidR="00466203" w:rsidRPr="00AC66D3">
        <w:rPr>
          <w:rFonts w:ascii="Arial" w:hAnsi="Arial" w:hint="cs"/>
          <w:color w:val="auto"/>
          <w:sz w:val="24"/>
          <w:rtl/>
        </w:rPr>
        <w:t>לאנשים</w:t>
      </w:r>
      <w:r w:rsidR="00466203" w:rsidRPr="00AC66D3">
        <w:rPr>
          <w:rFonts w:ascii="Arial" w:hAnsi="Arial"/>
          <w:color w:val="auto"/>
          <w:sz w:val="24"/>
          <w:rtl/>
        </w:rPr>
        <w:t xml:space="preserve"> </w:t>
      </w:r>
      <w:r w:rsidR="00466203" w:rsidRPr="00AC66D3">
        <w:rPr>
          <w:rFonts w:ascii="Arial" w:hAnsi="Arial" w:hint="cs"/>
          <w:color w:val="auto"/>
          <w:sz w:val="24"/>
          <w:rtl/>
        </w:rPr>
        <w:t>עם מוגבלות</w:t>
      </w:r>
      <w:r w:rsidR="00466203" w:rsidRPr="00AC66D3">
        <w:rPr>
          <w:rFonts w:ascii="Arial" w:hAnsi="Arial"/>
          <w:color w:val="auto"/>
          <w:sz w:val="24"/>
          <w:rtl/>
        </w:rPr>
        <w:t xml:space="preserve">, </w:t>
      </w:r>
      <w:r w:rsidR="00466203" w:rsidRPr="00AC66D3">
        <w:rPr>
          <w:rFonts w:ascii="Arial" w:hAnsi="Arial" w:hint="cs"/>
          <w:color w:val="auto"/>
          <w:sz w:val="24"/>
          <w:rtl/>
        </w:rPr>
        <w:t>התשנ</w:t>
      </w:r>
      <w:r w:rsidR="00466203" w:rsidRPr="00AC66D3">
        <w:rPr>
          <w:rFonts w:ascii="Arial" w:hAnsi="Arial"/>
          <w:color w:val="auto"/>
          <w:sz w:val="24"/>
          <w:rtl/>
        </w:rPr>
        <w:t>"</w:t>
      </w:r>
      <w:r w:rsidR="00466203" w:rsidRPr="00AC66D3">
        <w:rPr>
          <w:rFonts w:ascii="Arial" w:hAnsi="Arial" w:hint="cs"/>
          <w:color w:val="auto"/>
          <w:sz w:val="24"/>
          <w:rtl/>
        </w:rPr>
        <w:t>ח</w:t>
      </w:r>
      <w:r w:rsidR="00466203" w:rsidRPr="00AC66D3">
        <w:rPr>
          <w:rFonts w:ascii="Arial" w:hAnsi="Arial"/>
          <w:color w:val="auto"/>
          <w:sz w:val="24"/>
          <w:rtl/>
        </w:rPr>
        <w:t xml:space="preserve"> 199</w:t>
      </w:r>
      <w:r w:rsidR="00466203" w:rsidRPr="00AC66D3">
        <w:rPr>
          <w:rFonts w:ascii="Arial" w:hAnsi="Arial" w:hint="cs"/>
          <w:color w:val="auto"/>
          <w:sz w:val="24"/>
          <w:rtl/>
        </w:rPr>
        <w:t xml:space="preserve">8, הוא פנה כאמור ואם קיבל הנחיות ליישום חובותיו </w:t>
      </w:r>
      <w:r w:rsidR="00466203" w:rsidRPr="00AC66D3">
        <w:rPr>
          <w:rFonts w:ascii="Arial" w:hAnsi="Arial"/>
          <w:b/>
          <w:bCs/>
          <w:color w:val="auto"/>
          <w:sz w:val="24"/>
          <w:rtl/>
        </w:rPr>
        <w:t>פעל ליישומן</w:t>
      </w:r>
      <w:r w:rsidR="00466203" w:rsidRPr="00AC66D3">
        <w:rPr>
          <w:rFonts w:ascii="Arial" w:hAnsi="Arial" w:hint="cs"/>
          <w:color w:val="auto"/>
          <w:sz w:val="24"/>
          <w:rtl/>
        </w:rPr>
        <w:t xml:space="preserve"> (במקרה שהמציע התחייב בעבר לבצע פנייה זו ונעשתה עמו התקשרות שלגביה נתן התחייבות זו).</w:t>
      </w:r>
    </w:p>
    <w:p w:rsidR="00466203" w:rsidRPr="00AC66D3" w:rsidRDefault="00466203" w:rsidP="007F03F5">
      <w:pPr>
        <w:spacing w:line="240" w:lineRule="auto"/>
        <w:ind w:right="360"/>
        <w:rPr>
          <w:rFonts w:ascii="Arial" w:hAnsi="Arial"/>
          <w:color w:val="auto"/>
          <w:sz w:val="24"/>
          <w:rtl/>
        </w:rPr>
      </w:pPr>
      <w:r w:rsidRPr="00AC66D3">
        <w:rPr>
          <w:rFonts w:ascii="Arial" w:hAnsi="Arial" w:hint="cs"/>
          <w:color w:val="auto"/>
          <w:sz w:val="24"/>
          <w:rtl/>
        </w:rPr>
        <w:t>המציע</w:t>
      </w:r>
      <w:r w:rsidRPr="00AC66D3">
        <w:rPr>
          <w:rFonts w:ascii="Arial" w:hAnsi="Arial"/>
          <w:color w:val="auto"/>
          <w:sz w:val="24"/>
          <w:rtl/>
        </w:rPr>
        <w:t xml:space="preserve"> </w:t>
      </w:r>
      <w:r w:rsidRPr="00AC66D3">
        <w:rPr>
          <w:rFonts w:ascii="Arial" w:hAnsi="Arial" w:hint="cs"/>
          <w:color w:val="auto"/>
          <w:sz w:val="24"/>
          <w:rtl/>
        </w:rPr>
        <w:t>מתחייב</w:t>
      </w:r>
      <w:r w:rsidRPr="00AC66D3">
        <w:rPr>
          <w:rFonts w:ascii="Arial" w:hAnsi="Arial"/>
          <w:color w:val="auto"/>
          <w:sz w:val="24"/>
          <w:rtl/>
        </w:rPr>
        <w:t xml:space="preserve"> </w:t>
      </w:r>
      <w:r w:rsidRPr="00AC66D3">
        <w:rPr>
          <w:rFonts w:ascii="Arial" w:hAnsi="Arial" w:hint="cs"/>
          <w:color w:val="auto"/>
          <w:sz w:val="24"/>
          <w:rtl/>
        </w:rPr>
        <w:t>להעביר העתק</w:t>
      </w:r>
      <w:r w:rsidRPr="00AC66D3">
        <w:rPr>
          <w:rFonts w:ascii="Arial" w:hAnsi="Arial"/>
          <w:color w:val="auto"/>
          <w:sz w:val="24"/>
          <w:rtl/>
        </w:rPr>
        <w:t xml:space="preserve"> </w:t>
      </w:r>
      <w:r w:rsidRPr="00AC66D3">
        <w:rPr>
          <w:rFonts w:ascii="Arial" w:hAnsi="Arial" w:hint="cs"/>
          <w:color w:val="auto"/>
          <w:sz w:val="24"/>
          <w:rtl/>
        </w:rPr>
        <w:t>מהתצהיר</w:t>
      </w:r>
      <w:r w:rsidRPr="00AC66D3">
        <w:rPr>
          <w:rFonts w:ascii="Arial" w:hAnsi="Arial"/>
          <w:color w:val="auto"/>
          <w:sz w:val="24"/>
          <w:rtl/>
        </w:rPr>
        <w:t xml:space="preserve"> </w:t>
      </w:r>
      <w:r w:rsidRPr="00AC66D3">
        <w:rPr>
          <w:rFonts w:ascii="Arial" w:hAnsi="Arial" w:hint="cs"/>
          <w:color w:val="auto"/>
          <w:sz w:val="24"/>
          <w:rtl/>
        </w:rPr>
        <w:t>שמסר</w:t>
      </w:r>
      <w:r w:rsidRPr="00AC66D3">
        <w:rPr>
          <w:rFonts w:ascii="Arial" w:hAnsi="Arial"/>
          <w:color w:val="auto"/>
          <w:sz w:val="24"/>
          <w:rtl/>
        </w:rPr>
        <w:t xml:space="preserve"> </w:t>
      </w:r>
      <w:r w:rsidRPr="00AC66D3">
        <w:rPr>
          <w:rFonts w:ascii="Arial" w:hAnsi="Arial" w:hint="cs"/>
          <w:color w:val="auto"/>
          <w:sz w:val="24"/>
          <w:rtl/>
        </w:rPr>
        <w:t>לפי</w:t>
      </w:r>
      <w:r w:rsidRPr="00AC66D3">
        <w:rPr>
          <w:rFonts w:ascii="Arial" w:hAnsi="Arial"/>
          <w:color w:val="auto"/>
          <w:sz w:val="24"/>
          <w:rtl/>
        </w:rPr>
        <w:t xml:space="preserve"> </w:t>
      </w:r>
      <w:r w:rsidRPr="00AC66D3">
        <w:rPr>
          <w:rFonts w:ascii="Arial" w:hAnsi="Arial" w:hint="cs"/>
          <w:color w:val="auto"/>
          <w:sz w:val="24"/>
          <w:rtl/>
        </w:rPr>
        <w:t>פסקה</w:t>
      </w:r>
      <w:r w:rsidRPr="00AC66D3">
        <w:rPr>
          <w:rFonts w:ascii="Arial" w:hAnsi="Arial"/>
          <w:color w:val="auto"/>
          <w:sz w:val="24"/>
          <w:rtl/>
        </w:rPr>
        <w:t xml:space="preserve"> </w:t>
      </w:r>
      <w:r w:rsidRPr="00AC66D3">
        <w:rPr>
          <w:rFonts w:ascii="Arial" w:hAnsi="Arial" w:hint="cs"/>
          <w:color w:val="auto"/>
          <w:sz w:val="24"/>
          <w:rtl/>
        </w:rPr>
        <w:t>זו</w:t>
      </w:r>
      <w:r w:rsidRPr="00AC66D3">
        <w:rPr>
          <w:rFonts w:ascii="Arial" w:hAnsi="Arial"/>
          <w:color w:val="auto"/>
          <w:sz w:val="24"/>
          <w:rtl/>
        </w:rPr>
        <w:t xml:space="preserve"> </w:t>
      </w:r>
      <w:r w:rsidRPr="00AC66D3">
        <w:rPr>
          <w:rFonts w:ascii="Arial" w:hAnsi="Arial" w:hint="cs"/>
          <w:color w:val="auto"/>
          <w:sz w:val="24"/>
          <w:rtl/>
        </w:rPr>
        <w:t>למנהל הכללי</w:t>
      </w:r>
      <w:r w:rsidRPr="00AC66D3">
        <w:rPr>
          <w:rFonts w:ascii="Arial" w:hAnsi="Arial"/>
          <w:color w:val="auto"/>
          <w:sz w:val="24"/>
          <w:rtl/>
        </w:rPr>
        <w:t xml:space="preserve"> </w:t>
      </w:r>
      <w:r w:rsidRPr="00AC66D3">
        <w:rPr>
          <w:rFonts w:ascii="Arial" w:hAnsi="Arial" w:hint="cs"/>
          <w:color w:val="auto"/>
          <w:sz w:val="24"/>
          <w:rtl/>
        </w:rPr>
        <w:t>של</w:t>
      </w:r>
      <w:r w:rsidRPr="00AC66D3">
        <w:rPr>
          <w:rFonts w:ascii="Arial" w:hAnsi="Arial"/>
          <w:color w:val="auto"/>
          <w:sz w:val="24"/>
          <w:rtl/>
        </w:rPr>
        <w:t xml:space="preserve"> </w:t>
      </w:r>
      <w:r w:rsidRPr="00AC66D3">
        <w:rPr>
          <w:rFonts w:ascii="Arial" w:hAnsi="Arial" w:hint="cs"/>
          <w:color w:val="auto"/>
          <w:sz w:val="24"/>
          <w:rtl/>
        </w:rPr>
        <w:t>משרד</w:t>
      </w:r>
      <w:r w:rsidRPr="00AC66D3">
        <w:rPr>
          <w:rFonts w:ascii="Arial" w:hAnsi="Arial"/>
          <w:color w:val="auto"/>
          <w:sz w:val="24"/>
          <w:rtl/>
        </w:rPr>
        <w:t xml:space="preserve"> </w:t>
      </w:r>
      <w:r w:rsidRPr="00AC66D3">
        <w:rPr>
          <w:rFonts w:ascii="Arial" w:hAnsi="Arial" w:hint="cs"/>
          <w:color w:val="auto"/>
          <w:sz w:val="24"/>
          <w:rtl/>
        </w:rPr>
        <w:t>העבודה,</w:t>
      </w:r>
      <w:r w:rsidRPr="00AC66D3">
        <w:rPr>
          <w:rFonts w:ascii="Arial" w:hAnsi="Arial"/>
          <w:color w:val="auto"/>
          <w:sz w:val="24"/>
          <w:rtl/>
        </w:rPr>
        <w:t xml:space="preserve"> </w:t>
      </w:r>
      <w:r w:rsidRPr="00AC66D3">
        <w:rPr>
          <w:rFonts w:ascii="Arial" w:hAnsi="Arial" w:hint="cs"/>
          <w:color w:val="auto"/>
          <w:sz w:val="24"/>
          <w:rtl/>
        </w:rPr>
        <w:t>הרווחה</w:t>
      </w:r>
      <w:r w:rsidRPr="00AC66D3">
        <w:rPr>
          <w:rFonts w:ascii="Arial" w:hAnsi="Arial"/>
          <w:color w:val="auto"/>
          <w:sz w:val="24"/>
          <w:rtl/>
        </w:rPr>
        <w:t xml:space="preserve"> </w:t>
      </w:r>
      <w:r w:rsidRPr="00AC66D3">
        <w:rPr>
          <w:rFonts w:ascii="Arial" w:hAnsi="Arial" w:hint="cs"/>
          <w:color w:val="auto"/>
          <w:sz w:val="24"/>
          <w:rtl/>
        </w:rPr>
        <w:t>והשירותים החברתיים</w:t>
      </w:r>
      <w:r w:rsidRPr="00AC66D3">
        <w:rPr>
          <w:rFonts w:ascii="Arial" w:hAnsi="Arial"/>
          <w:color w:val="auto"/>
          <w:sz w:val="24"/>
          <w:rtl/>
        </w:rPr>
        <w:t xml:space="preserve">, </w:t>
      </w:r>
      <w:r w:rsidRPr="00AC66D3">
        <w:rPr>
          <w:rFonts w:ascii="Arial" w:hAnsi="Arial" w:hint="cs"/>
          <w:color w:val="auto"/>
          <w:sz w:val="24"/>
          <w:rtl/>
        </w:rPr>
        <w:t>בתוך</w:t>
      </w:r>
      <w:r w:rsidRPr="00AC66D3">
        <w:rPr>
          <w:rFonts w:ascii="Arial" w:hAnsi="Arial"/>
          <w:color w:val="auto"/>
          <w:sz w:val="24"/>
          <w:rtl/>
        </w:rPr>
        <w:t xml:space="preserve"> 30 </w:t>
      </w:r>
      <w:r w:rsidRPr="00AC66D3">
        <w:rPr>
          <w:rFonts w:ascii="Arial" w:hAnsi="Arial" w:hint="cs"/>
          <w:color w:val="auto"/>
          <w:sz w:val="24"/>
          <w:rtl/>
        </w:rPr>
        <w:t>ימים</w:t>
      </w:r>
      <w:r w:rsidRPr="00AC66D3">
        <w:rPr>
          <w:rFonts w:ascii="Arial" w:hAnsi="Arial"/>
          <w:color w:val="auto"/>
          <w:sz w:val="24"/>
          <w:rtl/>
        </w:rPr>
        <w:t xml:space="preserve"> </w:t>
      </w:r>
      <w:r w:rsidRPr="00AC66D3">
        <w:rPr>
          <w:rFonts w:ascii="Arial" w:hAnsi="Arial" w:hint="cs"/>
          <w:color w:val="auto"/>
          <w:sz w:val="24"/>
          <w:rtl/>
        </w:rPr>
        <w:t>ממועד</w:t>
      </w:r>
      <w:r w:rsidRPr="00AC66D3">
        <w:rPr>
          <w:rFonts w:ascii="Arial" w:hAnsi="Arial"/>
          <w:color w:val="auto"/>
          <w:sz w:val="24"/>
          <w:rtl/>
        </w:rPr>
        <w:t xml:space="preserve"> </w:t>
      </w:r>
      <w:r w:rsidRPr="00AC66D3">
        <w:rPr>
          <w:rFonts w:ascii="Arial" w:hAnsi="Arial" w:hint="cs"/>
          <w:color w:val="auto"/>
          <w:sz w:val="24"/>
          <w:rtl/>
        </w:rPr>
        <w:t>ההתקשרות</w:t>
      </w:r>
      <w:r w:rsidRPr="00AC66D3">
        <w:rPr>
          <w:rFonts w:ascii="Arial" w:hAnsi="Arial"/>
          <w:color w:val="auto"/>
          <w:sz w:val="24"/>
          <w:rtl/>
        </w:rPr>
        <w:t>.</w:t>
      </w:r>
    </w:p>
    <w:p w:rsidR="007F03F5" w:rsidRPr="00AC66D3" w:rsidRDefault="007F03F5" w:rsidP="007F03F5">
      <w:pPr>
        <w:spacing w:line="240" w:lineRule="auto"/>
        <w:ind w:right="360"/>
        <w:rPr>
          <w:rFonts w:ascii="Arial" w:hAnsi="Arial"/>
          <w:color w:val="auto"/>
          <w:sz w:val="24"/>
          <w:rtl/>
        </w:rPr>
      </w:pPr>
    </w:p>
    <w:p w:rsidR="00466203" w:rsidRPr="00AC66D3" w:rsidRDefault="00466203" w:rsidP="00466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color w:val="auto"/>
          <w:sz w:val="28"/>
          <w:szCs w:val="28"/>
          <w:u w:val="single"/>
          <w:rtl/>
        </w:rPr>
      </w:pPr>
      <w:r w:rsidRPr="00AC66D3">
        <w:rPr>
          <w:rFonts w:ascii="Arial" w:hAnsi="Arial"/>
          <w:b/>
          <w:bCs/>
          <w:color w:val="auto"/>
          <w:sz w:val="28"/>
          <w:szCs w:val="28"/>
          <w:u w:val="single"/>
          <w:rtl/>
        </w:rPr>
        <w:t>אישור עורך הדין</w:t>
      </w:r>
    </w:p>
    <w:p w:rsidR="007F03F5" w:rsidRPr="00AC66D3" w:rsidRDefault="007F03F5" w:rsidP="007F03F5">
      <w:pPr>
        <w:pStyle w:val="a5"/>
        <w:spacing w:line="276" w:lineRule="auto"/>
        <w:ind w:left="1440" w:firstLine="270"/>
        <w:jc w:val="center"/>
        <w:rPr>
          <w:bCs/>
          <w:u w:val="single"/>
          <w:rtl/>
        </w:rPr>
      </w:pPr>
      <w:r w:rsidRPr="00AC66D3">
        <w:rPr>
          <w:rFonts w:hint="cs"/>
          <w:bCs/>
          <w:u w:val="single"/>
          <w:rtl/>
        </w:rPr>
        <w:t xml:space="preserve">נא לוודא סימון </w:t>
      </w:r>
      <w:r w:rsidRPr="00AC66D3">
        <w:rPr>
          <w:bCs/>
          <w:u w:val="single"/>
        </w:rPr>
        <w:t xml:space="preserve">X </w:t>
      </w:r>
      <w:r w:rsidRPr="00AC66D3">
        <w:rPr>
          <w:rFonts w:hint="cs"/>
          <w:bCs/>
          <w:u w:val="single"/>
          <w:rtl/>
        </w:rPr>
        <w:t xml:space="preserve"> במשבצות המתאימות!</w:t>
      </w:r>
    </w:p>
    <w:p w:rsidR="007F03F5" w:rsidRPr="00F805B2" w:rsidRDefault="007F03F5" w:rsidP="007F03F5">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36"/>
          <w:szCs w:val="36"/>
          <w:u w:val="single"/>
          <w:rtl/>
        </w:rPr>
      </w:pPr>
      <w:r w:rsidRPr="00F805B2">
        <w:rPr>
          <w:rFonts w:ascii="Arial" w:hAnsi="Arial" w:hint="cs"/>
          <w:b/>
          <w:bCs/>
          <w:sz w:val="36"/>
          <w:szCs w:val="36"/>
          <w:u w:val="single"/>
          <w:rtl/>
        </w:rPr>
        <w:t xml:space="preserve">אם התצהיר יוגש מבלי שסומן </w:t>
      </w:r>
      <w:r w:rsidRPr="00F805B2">
        <w:rPr>
          <w:rFonts w:ascii="Arial" w:hAnsi="Arial"/>
          <w:b/>
          <w:bCs/>
          <w:sz w:val="36"/>
          <w:szCs w:val="36"/>
          <w:u w:val="single"/>
        </w:rPr>
        <w:t xml:space="preserve">X </w:t>
      </w:r>
      <w:r w:rsidRPr="00F805B2">
        <w:rPr>
          <w:rFonts w:ascii="Arial" w:hAnsi="Arial" w:hint="cs"/>
          <w:b/>
          <w:bCs/>
          <w:sz w:val="36"/>
          <w:szCs w:val="36"/>
          <w:u w:val="single"/>
          <w:rtl/>
        </w:rPr>
        <w:t xml:space="preserve"> המציע יידרש לפנות לעו"ד פעם נוספת לצורך הכנת תצהיר חדש!</w:t>
      </w:r>
    </w:p>
    <w:p w:rsidR="00466203" w:rsidRPr="00AC66D3" w:rsidRDefault="00466203" w:rsidP="004662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color w:val="auto"/>
          <w:sz w:val="24"/>
          <w:u w:val="single"/>
          <w:rtl/>
        </w:rPr>
      </w:pPr>
    </w:p>
    <w:p w:rsidR="00466203" w:rsidRPr="00AC66D3" w:rsidRDefault="00466203" w:rsidP="007F03F5">
      <w:pPr>
        <w:spacing w:line="276" w:lineRule="auto"/>
        <w:rPr>
          <w:rFonts w:ascii="Arial" w:hAnsi="Arial"/>
          <w:color w:val="auto"/>
          <w:sz w:val="24"/>
          <w:rtl/>
        </w:rPr>
      </w:pPr>
      <w:r w:rsidRPr="00AC66D3">
        <w:rPr>
          <w:rFonts w:ascii="Arial" w:hAnsi="Arial"/>
          <w:color w:val="auto"/>
          <w:sz w:val="24"/>
          <w:rtl/>
        </w:rPr>
        <w:t xml:space="preserve">אני הח"מ _____________________, עו"ד מאשר/ת כי ביום ____________ הופיע/ה בפני במשרדי אשר </w:t>
      </w:r>
    </w:p>
    <w:p w:rsidR="00466203" w:rsidRPr="00AC66D3" w:rsidRDefault="00466203" w:rsidP="007F03F5">
      <w:pPr>
        <w:spacing w:line="276" w:lineRule="auto"/>
        <w:rPr>
          <w:rFonts w:ascii="Arial" w:hAnsi="Arial"/>
          <w:color w:val="auto"/>
          <w:sz w:val="24"/>
          <w:rtl/>
        </w:rPr>
      </w:pPr>
      <w:r w:rsidRPr="00AC66D3">
        <w:rPr>
          <w:rFonts w:ascii="Arial" w:hAnsi="Arial"/>
          <w:color w:val="auto"/>
          <w:sz w:val="24"/>
          <w:rtl/>
        </w:rPr>
        <w:t xml:space="preserve">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66203" w:rsidRPr="00AC66D3" w:rsidRDefault="00466203" w:rsidP="007F03F5">
      <w:pPr>
        <w:spacing w:line="276" w:lineRule="auto"/>
        <w:rPr>
          <w:rFonts w:ascii="Arial" w:hAnsi="Arial"/>
          <w:color w:val="auto"/>
          <w:sz w:val="24"/>
          <w:rtl/>
        </w:rPr>
      </w:pPr>
      <w:r w:rsidRPr="00AC66D3">
        <w:rPr>
          <w:rFonts w:ascii="Arial" w:hAnsi="Arial"/>
          <w:color w:val="auto"/>
          <w:sz w:val="24"/>
          <w:rtl/>
        </w:rPr>
        <w:t>____________________</w:t>
      </w:r>
      <w:r w:rsidRPr="00AC66D3">
        <w:rPr>
          <w:rFonts w:ascii="Arial" w:hAnsi="Arial"/>
          <w:color w:val="auto"/>
          <w:sz w:val="24"/>
          <w:rtl/>
        </w:rPr>
        <w:tab/>
      </w:r>
      <w:r w:rsidRPr="00AC66D3">
        <w:rPr>
          <w:rFonts w:ascii="Arial" w:hAnsi="Arial" w:hint="cs"/>
          <w:color w:val="auto"/>
          <w:sz w:val="24"/>
          <w:rtl/>
        </w:rPr>
        <w:t xml:space="preserve">      </w:t>
      </w:r>
      <w:r w:rsidRPr="00AC66D3">
        <w:rPr>
          <w:rFonts w:ascii="Arial" w:hAnsi="Arial"/>
          <w:color w:val="auto"/>
          <w:sz w:val="24"/>
          <w:rtl/>
        </w:rPr>
        <w:t>____________________</w:t>
      </w:r>
      <w:r w:rsidRPr="00AC66D3">
        <w:rPr>
          <w:rFonts w:ascii="Arial" w:hAnsi="Arial"/>
          <w:color w:val="auto"/>
          <w:sz w:val="24"/>
          <w:rtl/>
        </w:rPr>
        <w:tab/>
      </w:r>
      <w:r w:rsidRPr="00AC66D3">
        <w:rPr>
          <w:rFonts w:ascii="Arial" w:hAnsi="Arial" w:hint="cs"/>
          <w:color w:val="auto"/>
          <w:sz w:val="24"/>
          <w:rtl/>
        </w:rPr>
        <w:t xml:space="preserve">        </w:t>
      </w:r>
      <w:r w:rsidRPr="00AC66D3">
        <w:rPr>
          <w:rFonts w:ascii="Arial" w:hAnsi="Arial"/>
          <w:color w:val="auto"/>
          <w:sz w:val="24"/>
          <w:rtl/>
        </w:rPr>
        <w:t>____________________</w:t>
      </w:r>
    </w:p>
    <w:p w:rsidR="00BD2B10" w:rsidRDefault="00466203" w:rsidP="00615F0C">
      <w:pPr>
        <w:spacing w:line="276" w:lineRule="auto"/>
        <w:ind w:firstLine="720"/>
        <w:rPr>
          <w:color w:val="auto"/>
          <w:sz w:val="24"/>
          <w:szCs w:val="28"/>
          <w:rtl/>
        </w:rPr>
      </w:pPr>
      <w:r w:rsidRPr="00AC66D3">
        <w:rPr>
          <w:rFonts w:ascii="Arial" w:hAnsi="Arial"/>
          <w:color w:val="auto"/>
          <w:sz w:val="24"/>
          <w:rtl/>
        </w:rPr>
        <w:t>תאריך</w:t>
      </w:r>
      <w:r w:rsidRPr="00AC66D3">
        <w:rPr>
          <w:rFonts w:ascii="Arial" w:hAnsi="Arial"/>
          <w:color w:val="auto"/>
          <w:sz w:val="24"/>
          <w:rtl/>
        </w:rPr>
        <w:tab/>
      </w:r>
      <w:r w:rsidRPr="00AC66D3">
        <w:rPr>
          <w:rFonts w:ascii="Arial" w:hAnsi="Arial"/>
          <w:color w:val="auto"/>
          <w:sz w:val="24"/>
          <w:rtl/>
        </w:rPr>
        <w:tab/>
      </w:r>
      <w:r w:rsidRPr="00AC66D3">
        <w:rPr>
          <w:rFonts w:ascii="Arial" w:hAnsi="Arial" w:hint="cs"/>
          <w:color w:val="auto"/>
          <w:sz w:val="24"/>
          <w:rtl/>
        </w:rPr>
        <w:t xml:space="preserve">            חותמת ומספר רישיון    </w:t>
      </w:r>
      <w:r w:rsidRPr="00AC66D3">
        <w:rPr>
          <w:rFonts w:ascii="Arial" w:hAnsi="Arial"/>
          <w:color w:val="auto"/>
          <w:sz w:val="24"/>
          <w:rtl/>
        </w:rPr>
        <w:tab/>
      </w:r>
      <w:r w:rsidRPr="00AC66D3">
        <w:rPr>
          <w:rFonts w:ascii="Arial" w:hAnsi="Arial"/>
          <w:color w:val="auto"/>
          <w:sz w:val="24"/>
          <w:rtl/>
        </w:rPr>
        <w:tab/>
      </w:r>
      <w:r w:rsidRPr="00AC66D3">
        <w:rPr>
          <w:rFonts w:ascii="Arial" w:hAnsi="Arial" w:hint="cs"/>
          <w:color w:val="auto"/>
          <w:sz w:val="24"/>
          <w:rtl/>
        </w:rPr>
        <w:t>חתימה</w:t>
      </w:r>
    </w:p>
    <w:p w:rsidR="00F805B2" w:rsidRDefault="00F805B2" w:rsidP="00615F0C">
      <w:pPr>
        <w:spacing w:line="276" w:lineRule="auto"/>
        <w:ind w:firstLine="720"/>
        <w:rPr>
          <w:color w:val="auto"/>
          <w:sz w:val="24"/>
          <w:szCs w:val="28"/>
          <w:rtl/>
        </w:rPr>
      </w:pPr>
    </w:p>
    <w:p w:rsidR="00F805B2" w:rsidRPr="00615F0C" w:rsidRDefault="00F805B2" w:rsidP="00615F0C">
      <w:pPr>
        <w:spacing w:line="276" w:lineRule="auto"/>
        <w:ind w:firstLine="720"/>
        <w:rPr>
          <w:color w:val="auto"/>
          <w:sz w:val="24"/>
          <w:szCs w:val="28"/>
          <w:rtl/>
        </w:rPr>
      </w:pPr>
    </w:p>
    <w:p w:rsidR="0065117A" w:rsidRPr="00AC66D3" w:rsidRDefault="0065117A" w:rsidP="00C55FA6">
      <w:pPr>
        <w:pStyle w:val="11"/>
        <w:numPr>
          <w:ilvl w:val="0"/>
          <w:numId w:val="3"/>
        </w:numPr>
        <w:spacing w:line="240" w:lineRule="auto"/>
        <w:jc w:val="center"/>
        <w:rPr>
          <w:b/>
          <w:bCs/>
          <w:color w:val="auto"/>
          <w:sz w:val="44"/>
          <w:szCs w:val="44"/>
          <w:u w:val="single"/>
          <w:rtl/>
          <w:lang w:eastAsia="en-US"/>
        </w:rPr>
      </w:pPr>
      <w:r w:rsidRPr="00AC66D3">
        <w:rPr>
          <w:rFonts w:hint="cs"/>
          <w:b/>
          <w:bCs/>
          <w:color w:val="auto"/>
          <w:sz w:val="44"/>
          <w:szCs w:val="44"/>
          <w:u w:val="single"/>
          <w:rtl/>
          <w:lang w:eastAsia="en-US"/>
        </w:rPr>
        <w:t xml:space="preserve">נספח </w:t>
      </w:r>
      <w:r w:rsidR="00C55FA6">
        <w:rPr>
          <w:rFonts w:hint="cs"/>
          <w:b/>
          <w:bCs/>
          <w:color w:val="auto"/>
          <w:sz w:val="44"/>
          <w:szCs w:val="44"/>
          <w:u w:val="single"/>
          <w:rtl/>
          <w:lang w:eastAsia="en-US"/>
        </w:rPr>
        <w:t>ח</w:t>
      </w:r>
      <w:r w:rsidRPr="00AC66D3">
        <w:rPr>
          <w:rFonts w:hint="cs"/>
          <w:b/>
          <w:bCs/>
          <w:color w:val="auto"/>
          <w:sz w:val="44"/>
          <w:szCs w:val="44"/>
          <w:u w:val="single"/>
          <w:rtl/>
          <w:lang w:eastAsia="en-US"/>
        </w:rPr>
        <w:t>'</w:t>
      </w:r>
      <w:r w:rsidRPr="00AC66D3">
        <w:rPr>
          <w:rFonts w:hint="cs"/>
          <w:b/>
          <w:bCs/>
          <w:color w:val="auto"/>
          <w:sz w:val="44"/>
          <w:szCs w:val="44"/>
          <w:rtl/>
          <w:lang w:eastAsia="en-US"/>
        </w:rPr>
        <w:t xml:space="preserve"> -</w:t>
      </w:r>
    </w:p>
    <w:p w:rsidR="0065117A" w:rsidRPr="00AC66D3" w:rsidRDefault="0065117A" w:rsidP="0065117A">
      <w:pPr>
        <w:pStyle w:val="11"/>
        <w:spacing w:line="240" w:lineRule="auto"/>
        <w:ind w:left="-2" w:firstLine="2"/>
        <w:jc w:val="center"/>
        <w:rPr>
          <w:b/>
          <w:bCs/>
          <w:color w:val="auto"/>
          <w:sz w:val="44"/>
          <w:szCs w:val="44"/>
          <w:u w:val="single"/>
          <w:rtl/>
          <w:lang w:eastAsia="en-US"/>
        </w:rPr>
      </w:pPr>
      <w:r w:rsidRPr="00AC66D3">
        <w:rPr>
          <w:rFonts w:hint="cs"/>
          <w:b/>
          <w:bCs/>
          <w:color w:val="auto"/>
          <w:sz w:val="44"/>
          <w:szCs w:val="44"/>
          <w:u w:val="single"/>
          <w:rtl/>
          <w:lang w:eastAsia="en-US"/>
        </w:rPr>
        <w:t>תנאי ניהול המכרז</w:t>
      </w:r>
    </w:p>
    <w:p w:rsidR="0065117A" w:rsidRPr="00AC66D3" w:rsidRDefault="0065117A" w:rsidP="0065117A">
      <w:pPr>
        <w:rPr>
          <w:color w:val="auto"/>
        </w:rPr>
      </w:pPr>
    </w:p>
    <w:p w:rsidR="00FF64D7" w:rsidRDefault="00FF64D7" w:rsidP="00FF64D7">
      <w:pPr>
        <w:pStyle w:val="a5"/>
        <w:numPr>
          <w:ilvl w:val="0"/>
          <w:numId w:val="21"/>
        </w:numPr>
      </w:pPr>
      <w:r>
        <w:rPr>
          <w:rFonts w:hint="cs"/>
          <w:b/>
          <w:bCs/>
          <w:u w:val="single"/>
          <w:rtl/>
        </w:rPr>
        <w:t>שאלות או הבהרות למכרז</w:t>
      </w:r>
    </w:p>
    <w:p w:rsidR="00FF64D7" w:rsidRDefault="00FF64D7" w:rsidP="00FF64D7">
      <w:pPr>
        <w:pStyle w:val="a5"/>
        <w:numPr>
          <w:ilvl w:val="1"/>
          <w:numId w:val="21"/>
        </w:numPr>
      </w:pPr>
      <w:r w:rsidRPr="007F0BCB">
        <w:rPr>
          <w:sz w:val="24"/>
          <w:rtl/>
        </w:rPr>
        <w:t xml:space="preserve">נציג המזמין האחראי לבקשות לפי מכרז זה, ואשר אליו יש להפנות את כל השאלות והבירורים בקשר עם המכרז </w:t>
      </w:r>
      <w:r>
        <w:rPr>
          <w:rFonts w:hint="cs"/>
          <w:sz w:val="24"/>
          <w:rtl/>
        </w:rPr>
        <w:t>הוא מר דרור פאר</w:t>
      </w:r>
      <w:r w:rsidRPr="007F0BCB">
        <w:rPr>
          <w:rFonts w:hint="cs"/>
          <w:sz w:val="24"/>
          <w:rtl/>
        </w:rPr>
        <w:t xml:space="preserve">, </w:t>
      </w:r>
      <w:r>
        <w:rPr>
          <w:rFonts w:hint="cs"/>
          <w:sz w:val="24"/>
          <w:rtl/>
        </w:rPr>
        <w:t>מנהל הרכש</w:t>
      </w:r>
      <w:r w:rsidRPr="007F0BCB">
        <w:rPr>
          <w:rFonts w:hint="cs"/>
          <w:sz w:val="24"/>
          <w:rtl/>
        </w:rPr>
        <w:t xml:space="preserve">, </w:t>
      </w:r>
      <w:r w:rsidRPr="007F0BCB">
        <w:rPr>
          <w:sz w:val="24"/>
          <w:rtl/>
        </w:rPr>
        <w:t xml:space="preserve"> </w:t>
      </w:r>
      <w:r w:rsidRPr="007F0BCB">
        <w:rPr>
          <w:rFonts w:hint="cs"/>
          <w:sz w:val="24"/>
          <w:rtl/>
        </w:rPr>
        <w:t>השאלות</w:t>
      </w:r>
      <w:r w:rsidRPr="007F0BCB">
        <w:rPr>
          <w:sz w:val="24"/>
          <w:rtl/>
        </w:rPr>
        <w:t xml:space="preserve"> יועברו בקובץ </w:t>
      </w:r>
      <w:r w:rsidRPr="007F0BCB">
        <w:rPr>
          <w:sz w:val="24"/>
        </w:rPr>
        <w:t>Word"</w:t>
      </w:r>
      <w:r w:rsidRPr="007F0BCB">
        <w:rPr>
          <w:sz w:val="24"/>
          <w:rtl/>
        </w:rPr>
        <w:t xml:space="preserve">". בדואר אלקטרוני </w:t>
      </w:r>
      <w:hyperlink r:id="rId12" w:history="1">
        <w:r w:rsidRPr="00D673DE">
          <w:rPr>
            <w:rStyle w:val="Hyperlink"/>
            <w:sz w:val="24"/>
          </w:rPr>
          <w:t>drorp@gmc.gov.il</w:t>
        </w:r>
      </w:hyperlink>
      <w:r>
        <w:rPr>
          <w:rFonts w:hint="cs"/>
          <w:rtl/>
        </w:rPr>
        <w:t xml:space="preserve"> </w:t>
      </w:r>
    </w:p>
    <w:p w:rsidR="00FF64D7" w:rsidRDefault="00FF64D7" w:rsidP="00FF64D7">
      <w:pPr>
        <w:pStyle w:val="a5"/>
        <w:numPr>
          <w:ilvl w:val="1"/>
          <w:numId w:val="21"/>
        </w:numPr>
      </w:pPr>
      <w:r w:rsidRPr="007F0BCB">
        <w:rPr>
          <w:sz w:val="24"/>
          <w:rtl/>
        </w:rPr>
        <w:t>תשובות המזמין תינתנה אך ורק בכתב, ורק תשובות כאמור תחייבנה את המזמין.</w:t>
      </w:r>
    </w:p>
    <w:p w:rsidR="00FF64D7" w:rsidRPr="007F0BCB" w:rsidRDefault="00FF64D7" w:rsidP="00FF64D7">
      <w:pPr>
        <w:pStyle w:val="a5"/>
        <w:numPr>
          <w:ilvl w:val="1"/>
          <w:numId w:val="21"/>
        </w:numPr>
      </w:pPr>
      <w:r w:rsidRPr="007F0BCB">
        <w:rPr>
          <w:rFonts w:hint="cs"/>
          <w:sz w:val="24"/>
          <w:rtl/>
        </w:rPr>
        <w:t>פורמט</w:t>
      </w:r>
      <w:r w:rsidRPr="007F0BCB">
        <w:rPr>
          <w:sz w:val="24"/>
          <w:rtl/>
        </w:rPr>
        <w:t xml:space="preserve"> </w:t>
      </w:r>
      <w:r w:rsidRPr="007F0BCB">
        <w:rPr>
          <w:rFonts w:hint="cs"/>
          <w:sz w:val="24"/>
          <w:rtl/>
        </w:rPr>
        <w:t>ההגשה</w:t>
      </w:r>
      <w:r w:rsidRPr="007F0BCB">
        <w:rPr>
          <w:sz w:val="24"/>
          <w:rtl/>
        </w:rPr>
        <w:t xml:space="preserve"> </w:t>
      </w:r>
      <w:r w:rsidRPr="007F0BCB">
        <w:rPr>
          <w:rFonts w:hint="cs"/>
          <w:sz w:val="24"/>
          <w:rtl/>
        </w:rPr>
        <w:t>לשאלות</w:t>
      </w:r>
      <w:r w:rsidRPr="007F0BCB">
        <w:rPr>
          <w:sz w:val="24"/>
          <w:rtl/>
        </w:rPr>
        <w:t xml:space="preserve"> </w:t>
      </w:r>
      <w:r w:rsidRPr="007F0BCB">
        <w:rPr>
          <w:rFonts w:hint="cs"/>
          <w:sz w:val="24"/>
          <w:rtl/>
        </w:rPr>
        <w:t>יהיה</w:t>
      </w:r>
      <w:r w:rsidRPr="007F0BCB">
        <w:rPr>
          <w:sz w:val="24"/>
          <w:rtl/>
        </w:rPr>
        <w:t xml:space="preserve"> </w:t>
      </w:r>
      <w:r w:rsidRPr="007F0BCB">
        <w:rPr>
          <w:rFonts w:hint="cs"/>
          <w:sz w:val="24"/>
          <w:rtl/>
        </w:rPr>
        <w:t>כדלקמן</w:t>
      </w:r>
      <w:r w:rsidRPr="007F0BCB">
        <w:rPr>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938"/>
        <w:gridCol w:w="1897"/>
      </w:tblGrid>
      <w:tr w:rsidR="00FF64D7" w:rsidRPr="00277618" w:rsidTr="00502AF6">
        <w:trPr>
          <w:jc w:val="center"/>
        </w:trPr>
        <w:tc>
          <w:tcPr>
            <w:tcW w:w="785" w:type="dxa"/>
            <w:tcBorders>
              <w:top w:val="single" w:sz="4" w:space="0" w:color="auto"/>
              <w:left w:val="single" w:sz="4" w:space="0" w:color="auto"/>
              <w:bottom w:val="single" w:sz="4" w:space="0" w:color="auto"/>
              <w:right w:val="single" w:sz="4" w:space="0" w:color="auto"/>
            </w:tcBorders>
            <w:hideMark/>
          </w:tcPr>
          <w:p w:rsidR="00FF64D7" w:rsidRPr="00277618" w:rsidRDefault="00FF64D7" w:rsidP="00502AF6">
            <w:pPr>
              <w:spacing w:before="120" w:after="120" w:line="360" w:lineRule="auto"/>
              <w:rPr>
                <w:rFonts w:eastAsiaTheme="minorHAnsi"/>
                <w:b/>
                <w:bCs/>
                <w:sz w:val="24"/>
                <w:lang w:eastAsia="en-US"/>
              </w:rPr>
            </w:pPr>
            <w:r w:rsidRPr="00277618">
              <w:rPr>
                <w:rFonts w:eastAsiaTheme="minorHAnsi" w:hint="cs"/>
                <w:b/>
                <w:bCs/>
                <w:sz w:val="24"/>
                <w:rtl/>
                <w:lang w:eastAsia="en-US"/>
              </w:rPr>
              <w:t>מס"ד</w:t>
            </w:r>
          </w:p>
        </w:tc>
        <w:tc>
          <w:tcPr>
            <w:tcW w:w="4938" w:type="dxa"/>
            <w:tcBorders>
              <w:top w:val="single" w:sz="4" w:space="0" w:color="auto"/>
              <w:left w:val="single" w:sz="4" w:space="0" w:color="auto"/>
              <w:bottom w:val="single" w:sz="4" w:space="0" w:color="auto"/>
              <w:right w:val="single" w:sz="4" w:space="0" w:color="auto"/>
            </w:tcBorders>
            <w:hideMark/>
          </w:tcPr>
          <w:p w:rsidR="00FF64D7" w:rsidRPr="00277618" w:rsidRDefault="00FF64D7" w:rsidP="00502AF6">
            <w:pPr>
              <w:spacing w:before="120" w:after="120" w:line="360" w:lineRule="auto"/>
              <w:rPr>
                <w:rFonts w:eastAsiaTheme="minorHAnsi"/>
                <w:b/>
                <w:bCs/>
                <w:sz w:val="24"/>
                <w:rtl/>
                <w:lang w:eastAsia="en-US"/>
              </w:rPr>
            </w:pPr>
            <w:r w:rsidRPr="00277618">
              <w:rPr>
                <w:rFonts w:eastAsiaTheme="minorHAnsi" w:hint="cs"/>
                <w:b/>
                <w:bCs/>
                <w:sz w:val="24"/>
                <w:rtl/>
                <w:lang w:eastAsia="en-US"/>
              </w:rPr>
              <w:t>סעיף/מראה מקום אחר</w:t>
            </w:r>
          </w:p>
          <w:p w:rsidR="00FF64D7" w:rsidRPr="00277618" w:rsidRDefault="00FF64D7" w:rsidP="00502AF6">
            <w:pPr>
              <w:spacing w:before="120" w:after="120" w:line="360" w:lineRule="auto"/>
              <w:rPr>
                <w:rFonts w:eastAsiaTheme="minorHAnsi"/>
                <w:b/>
                <w:bCs/>
                <w:sz w:val="24"/>
                <w:lang w:eastAsia="en-US"/>
              </w:rPr>
            </w:pPr>
            <w:r w:rsidRPr="00277618">
              <w:rPr>
                <w:rFonts w:eastAsiaTheme="minorHAnsi" w:hint="cs"/>
                <w:sz w:val="24"/>
                <w:rtl/>
                <w:lang w:eastAsia="en-US"/>
              </w:rPr>
              <w:t>(הפניה למקום המדויק במסמכי המכרז אליו מתייחסת השאלה)</w:t>
            </w:r>
          </w:p>
        </w:tc>
        <w:tc>
          <w:tcPr>
            <w:tcW w:w="1897" w:type="dxa"/>
            <w:tcBorders>
              <w:top w:val="single" w:sz="4" w:space="0" w:color="auto"/>
              <w:left w:val="single" w:sz="4" w:space="0" w:color="auto"/>
              <w:bottom w:val="single" w:sz="4" w:space="0" w:color="auto"/>
              <w:right w:val="single" w:sz="4" w:space="0" w:color="auto"/>
            </w:tcBorders>
            <w:hideMark/>
          </w:tcPr>
          <w:p w:rsidR="00FF64D7" w:rsidRPr="00277618" w:rsidRDefault="00FF64D7" w:rsidP="00502AF6">
            <w:pPr>
              <w:spacing w:before="120" w:after="120" w:line="360" w:lineRule="auto"/>
              <w:rPr>
                <w:rFonts w:eastAsiaTheme="minorHAnsi"/>
                <w:b/>
                <w:bCs/>
                <w:sz w:val="24"/>
                <w:lang w:eastAsia="en-US"/>
              </w:rPr>
            </w:pPr>
            <w:r w:rsidRPr="00277618">
              <w:rPr>
                <w:rFonts w:eastAsiaTheme="minorHAnsi" w:hint="cs"/>
                <w:b/>
                <w:bCs/>
                <w:sz w:val="24"/>
                <w:rtl/>
                <w:lang w:eastAsia="en-US"/>
              </w:rPr>
              <w:t>שאלה</w:t>
            </w:r>
          </w:p>
        </w:tc>
      </w:tr>
      <w:tr w:rsidR="00FF64D7" w:rsidRPr="00277618" w:rsidTr="00502AF6">
        <w:trPr>
          <w:jc w:val="center"/>
        </w:trPr>
        <w:tc>
          <w:tcPr>
            <w:tcW w:w="785" w:type="dxa"/>
            <w:tcBorders>
              <w:top w:val="single" w:sz="4" w:space="0" w:color="auto"/>
              <w:left w:val="single" w:sz="4" w:space="0" w:color="auto"/>
              <w:bottom w:val="single" w:sz="4" w:space="0" w:color="auto"/>
              <w:right w:val="single" w:sz="4" w:space="0" w:color="auto"/>
            </w:tcBorders>
            <w:hideMark/>
          </w:tcPr>
          <w:p w:rsidR="00FF64D7" w:rsidRPr="00277618" w:rsidRDefault="00FF64D7" w:rsidP="00502AF6">
            <w:pPr>
              <w:spacing w:before="120" w:after="120" w:line="360" w:lineRule="auto"/>
              <w:rPr>
                <w:rFonts w:eastAsiaTheme="minorHAnsi"/>
                <w:b/>
                <w:bCs/>
                <w:sz w:val="24"/>
                <w:lang w:eastAsia="en-US"/>
              </w:rPr>
            </w:pPr>
            <w:r w:rsidRPr="00277618">
              <w:rPr>
                <w:rFonts w:eastAsiaTheme="minorHAnsi" w:hint="cs"/>
                <w:b/>
                <w:bCs/>
                <w:sz w:val="24"/>
                <w:rtl/>
                <w:lang w:eastAsia="en-US"/>
              </w:rPr>
              <w:t>1.</w:t>
            </w:r>
          </w:p>
        </w:tc>
        <w:tc>
          <w:tcPr>
            <w:tcW w:w="4938" w:type="dxa"/>
            <w:tcBorders>
              <w:top w:val="single" w:sz="4" w:space="0" w:color="auto"/>
              <w:left w:val="single" w:sz="4" w:space="0" w:color="auto"/>
              <w:bottom w:val="single" w:sz="4" w:space="0" w:color="auto"/>
              <w:right w:val="single" w:sz="4" w:space="0" w:color="auto"/>
            </w:tcBorders>
          </w:tcPr>
          <w:p w:rsidR="00FF64D7" w:rsidRPr="00277618" w:rsidRDefault="00FF64D7" w:rsidP="00502AF6">
            <w:pPr>
              <w:spacing w:before="120" w:after="120" w:line="360" w:lineRule="auto"/>
              <w:rPr>
                <w:rFonts w:eastAsiaTheme="minorHAnsi"/>
                <w:sz w:val="24"/>
                <w:lang w:eastAsia="en-US"/>
              </w:rPr>
            </w:pPr>
          </w:p>
        </w:tc>
        <w:tc>
          <w:tcPr>
            <w:tcW w:w="1897" w:type="dxa"/>
            <w:tcBorders>
              <w:top w:val="single" w:sz="4" w:space="0" w:color="auto"/>
              <w:left w:val="single" w:sz="4" w:space="0" w:color="auto"/>
              <w:bottom w:val="single" w:sz="4" w:space="0" w:color="auto"/>
              <w:right w:val="single" w:sz="4" w:space="0" w:color="auto"/>
            </w:tcBorders>
          </w:tcPr>
          <w:p w:rsidR="00FF64D7" w:rsidRPr="00277618" w:rsidRDefault="00FF64D7" w:rsidP="00502AF6">
            <w:pPr>
              <w:spacing w:before="120" w:after="120" w:line="360" w:lineRule="auto"/>
              <w:rPr>
                <w:rFonts w:eastAsiaTheme="minorHAnsi"/>
                <w:sz w:val="24"/>
                <w:lang w:eastAsia="en-US"/>
              </w:rPr>
            </w:pPr>
          </w:p>
        </w:tc>
      </w:tr>
      <w:tr w:rsidR="00FF64D7" w:rsidRPr="00277618" w:rsidTr="00502AF6">
        <w:trPr>
          <w:jc w:val="center"/>
        </w:trPr>
        <w:tc>
          <w:tcPr>
            <w:tcW w:w="785" w:type="dxa"/>
            <w:tcBorders>
              <w:top w:val="single" w:sz="4" w:space="0" w:color="auto"/>
              <w:left w:val="single" w:sz="4" w:space="0" w:color="auto"/>
              <w:bottom w:val="single" w:sz="4" w:space="0" w:color="auto"/>
              <w:right w:val="single" w:sz="4" w:space="0" w:color="auto"/>
            </w:tcBorders>
            <w:hideMark/>
          </w:tcPr>
          <w:p w:rsidR="00FF64D7" w:rsidRPr="00277618" w:rsidRDefault="00FF64D7" w:rsidP="00502AF6">
            <w:pPr>
              <w:spacing w:before="120" w:after="120" w:line="360" w:lineRule="auto"/>
              <w:rPr>
                <w:rFonts w:eastAsiaTheme="minorHAnsi"/>
                <w:b/>
                <w:bCs/>
                <w:sz w:val="24"/>
                <w:lang w:eastAsia="en-US"/>
              </w:rPr>
            </w:pPr>
            <w:r w:rsidRPr="00277618">
              <w:rPr>
                <w:rFonts w:eastAsiaTheme="minorHAnsi" w:hint="cs"/>
                <w:b/>
                <w:bCs/>
                <w:sz w:val="24"/>
                <w:rtl/>
                <w:lang w:eastAsia="en-US"/>
              </w:rPr>
              <w:t>...</w:t>
            </w:r>
          </w:p>
        </w:tc>
        <w:tc>
          <w:tcPr>
            <w:tcW w:w="4938" w:type="dxa"/>
            <w:tcBorders>
              <w:top w:val="single" w:sz="4" w:space="0" w:color="auto"/>
              <w:left w:val="single" w:sz="4" w:space="0" w:color="auto"/>
              <w:bottom w:val="single" w:sz="4" w:space="0" w:color="auto"/>
              <w:right w:val="single" w:sz="4" w:space="0" w:color="auto"/>
            </w:tcBorders>
          </w:tcPr>
          <w:p w:rsidR="00FF64D7" w:rsidRPr="00277618" w:rsidRDefault="00FF64D7" w:rsidP="00502AF6">
            <w:pPr>
              <w:spacing w:before="120" w:after="120" w:line="360" w:lineRule="auto"/>
              <w:rPr>
                <w:rFonts w:eastAsiaTheme="minorHAnsi"/>
                <w:sz w:val="24"/>
                <w:lang w:eastAsia="en-US"/>
              </w:rPr>
            </w:pPr>
          </w:p>
        </w:tc>
        <w:tc>
          <w:tcPr>
            <w:tcW w:w="1897" w:type="dxa"/>
            <w:tcBorders>
              <w:top w:val="single" w:sz="4" w:space="0" w:color="auto"/>
              <w:left w:val="single" w:sz="4" w:space="0" w:color="auto"/>
              <w:bottom w:val="single" w:sz="4" w:space="0" w:color="auto"/>
              <w:right w:val="single" w:sz="4" w:space="0" w:color="auto"/>
            </w:tcBorders>
          </w:tcPr>
          <w:p w:rsidR="00FF64D7" w:rsidRPr="00277618" w:rsidRDefault="00FF64D7" w:rsidP="00502AF6">
            <w:pPr>
              <w:spacing w:before="120" w:after="120" w:line="360" w:lineRule="auto"/>
              <w:rPr>
                <w:rFonts w:eastAsiaTheme="minorHAnsi"/>
                <w:sz w:val="24"/>
                <w:lang w:eastAsia="en-US"/>
              </w:rPr>
            </w:pPr>
          </w:p>
        </w:tc>
      </w:tr>
    </w:tbl>
    <w:p w:rsidR="00FF64D7" w:rsidRPr="00AC66D3" w:rsidRDefault="00FF64D7" w:rsidP="00FF64D7">
      <w:pPr>
        <w:rPr>
          <w:color w:val="auto"/>
        </w:rPr>
      </w:pPr>
    </w:p>
    <w:p w:rsidR="00FF64D7" w:rsidRDefault="00FF64D7" w:rsidP="00FF64D7">
      <w:pPr>
        <w:pStyle w:val="1"/>
        <w:numPr>
          <w:ilvl w:val="0"/>
          <w:numId w:val="21"/>
        </w:numPr>
        <w:tabs>
          <w:tab w:val="left" w:pos="283"/>
          <w:tab w:val="left" w:pos="670"/>
          <w:tab w:val="left" w:pos="857"/>
        </w:tabs>
        <w:overflowPunct w:val="0"/>
        <w:autoSpaceDE w:val="0"/>
        <w:autoSpaceDN w:val="0"/>
        <w:adjustRightInd w:val="0"/>
        <w:spacing w:line="240" w:lineRule="auto"/>
        <w:textAlignment w:val="baseline"/>
        <w:rPr>
          <w:rFonts w:eastAsia="Times New Roman" w:cs="David"/>
          <w:color w:val="auto"/>
          <w:sz w:val="24"/>
          <w:szCs w:val="24"/>
          <w:u w:val="single"/>
        </w:rPr>
      </w:pPr>
      <w:r>
        <w:rPr>
          <w:rFonts w:eastAsia="Times New Roman" w:cs="David" w:hint="cs"/>
          <w:color w:val="auto"/>
          <w:sz w:val="24"/>
          <w:szCs w:val="24"/>
          <w:u w:val="single"/>
          <w:rtl/>
        </w:rPr>
        <w:t>זכויות המרכז הרפואי</w:t>
      </w:r>
    </w:p>
    <w:p w:rsidR="00FF64D7" w:rsidRPr="007F0BCB" w:rsidRDefault="00FF64D7" w:rsidP="00FF64D7">
      <w:pPr>
        <w:pStyle w:val="1"/>
        <w:tabs>
          <w:tab w:val="left" w:pos="283"/>
          <w:tab w:val="left" w:pos="670"/>
          <w:tab w:val="left" w:pos="857"/>
        </w:tabs>
        <w:overflowPunct w:val="0"/>
        <w:autoSpaceDE w:val="0"/>
        <w:autoSpaceDN w:val="0"/>
        <w:adjustRightInd w:val="0"/>
        <w:spacing w:line="240" w:lineRule="auto"/>
        <w:textAlignment w:val="baseline"/>
        <w:rPr>
          <w:rFonts w:eastAsia="Times New Roman" w:cs="David"/>
          <w:color w:val="auto"/>
          <w:sz w:val="24"/>
          <w:szCs w:val="24"/>
          <w:u w:val="single"/>
          <w:rtl/>
        </w:rPr>
      </w:pPr>
      <w:r w:rsidRPr="007F0BCB">
        <w:rPr>
          <w:rFonts w:eastAsia="Times New Roman" w:cs="David"/>
          <w:b w:val="0"/>
          <w:bCs w:val="0"/>
          <w:color w:val="auto"/>
          <w:sz w:val="24"/>
          <w:szCs w:val="24"/>
          <w:rtl/>
        </w:rPr>
        <w:t>מבלי לגרוע מסמכויות המזמין לפי תנאי המכרז ולפי הוראות כל דין, יהיה זכאי המזמין, בין היתר:</w:t>
      </w:r>
    </w:p>
    <w:p w:rsidR="00FF64D7" w:rsidRDefault="00FF64D7" w:rsidP="00FF64D7">
      <w:pPr>
        <w:pStyle w:val="3"/>
        <w:keepNext w:val="0"/>
        <w:keepLines w:val="0"/>
        <w:widowControl w:val="0"/>
        <w:numPr>
          <w:ilvl w:val="1"/>
          <w:numId w:val="21"/>
        </w:numPr>
        <w:spacing w:before="300" w:line="360" w:lineRule="auto"/>
        <w:rPr>
          <w:rFonts w:cs="David"/>
          <w:b w:val="0"/>
          <w:bCs w:val="0"/>
          <w:color w:val="auto"/>
          <w:sz w:val="24"/>
          <w:rtl/>
        </w:rPr>
      </w:pPr>
      <w:r w:rsidRPr="00044B61">
        <w:rPr>
          <w:rFonts w:cs="David"/>
          <w:bCs w:val="0"/>
          <w:color w:val="auto"/>
          <w:sz w:val="24"/>
          <w:rtl/>
        </w:rPr>
        <w:t>שלא לדון בהצעה, אשר לא צורפו לה כל המסמכים והנתונים הנדרשים במכרז זה, ולקבוע כי היא פסולה, או לפי שיקול דעתו, לדרוש השלמתם.</w:t>
      </w:r>
    </w:p>
    <w:p w:rsidR="00FF64D7" w:rsidRDefault="00FF64D7" w:rsidP="00FF64D7">
      <w:pPr>
        <w:pStyle w:val="a5"/>
        <w:numPr>
          <w:ilvl w:val="1"/>
          <w:numId w:val="21"/>
        </w:numPr>
      </w:pPr>
      <w:r w:rsidRPr="00044B61">
        <w:rPr>
          <w:b/>
          <w:color w:val="auto"/>
          <w:sz w:val="24"/>
          <w:rtl/>
        </w:rPr>
        <w:t>לבטל את המכרז או לדחותו, מסיבות תקציביות, ארגוניות או מכל סיבה  אחרת לפי שיקול דעתו הבלעדי והמוחלט.</w:t>
      </w:r>
    </w:p>
    <w:p w:rsidR="00FF64D7" w:rsidRDefault="00FF64D7" w:rsidP="00FF64D7">
      <w:pPr>
        <w:pStyle w:val="a5"/>
        <w:numPr>
          <w:ilvl w:val="1"/>
          <w:numId w:val="21"/>
        </w:numPr>
      </w:pPr>
      <w:r w:rsidRPr="00687CA4">
        <w:rPr>
          <w:rtl/>
        </w:rPr>
        <w:t>לדחות, בהודעה שתועבר בכתב, כל אחד מן המועדים הקבועים במכרז, לרבות המועד האחרון להגשת הצעות, ככל שימצא לנכון, ואף מספר פעמים.</w:t>
      </w:r>
    </w:p>
    <w:p w:rsidR="00FF64D7" w:rsidRDefault="00FF64D7" w:rsidP="00FF64D7">
      <w:pPr>
        <w:pStyle w:val="a5"/>
        <w:numPr>
          <w:ilvl w:val="1"/>
          <w:numId w:val="21"/>
        </w:numPr>
      </w:pPr>
      <w:r w:rsidRPr="00687CA4">
        <w:rPr>
          <w:rtl/>
        </w:rPr>
        <w:t xml:space="preserve">בכל עת לפני המועד האחרון להגשת הצעות, בין אם מיוזמתו ובין אם בתשובה לשאלות הבהרה מצד הספקים, להורות, כי איזו דרישה מדרישות המכרז,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rsidR="00FF64D7" w:rsidRDefault="00FF64D7" w:rsidP="00FF64D7">
      <w:pPr>
        <w:pStyle w:val="a5"/>
        <w:numPr>
          <w:ilvl w:val="1"/>
          <w:numId w:val="21"/>
        </w:numPr>
      </w:pPr>
      <w:r w:rsidRPr="00044B61">
        <w:rPr>
          <w:sz w:val="24"/>
          <w:rtl/>
        </w:rPr>
        <w:t xml:space="preserve">לברר עם מציע פרטים, לדרוש הבהרות ו/או השלמות בקשר להצעתו, וכן לדרוש כל פרט או נתון הדרוש או כל מסמך או מידע כלשהם (טכני, כלכלי, כספי או אחר), לצורך קבלת החלטה ולצורך ניהול תקין והוגן של המכרז, ולרבות מסמך או מידע בדבר כישוריו, ניסיונו או יכולתו של המציע. </w:t>
      </w:r>
    </w:p>
    <w:p w:rsidR="00FF64D7" w:rsidRDefault="00FF64D7" w:rsidP="00FF64D7">
      <w:pPr>
        <w:pStyle w:val="a5"/>
        <w:numPr>
          <w:ilvl w:val="1"/>
          <w:numId w:val="21"/>
        </w:numPr>
      </w:pPr>
      <w:r w:rsidRPr="00044B61">
        <w:rPr>
          <w:sz w:val="24"/>
          <w:rtl/>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rsidR="00FF64D7" w:rsidRDefault="00FF64D7" w:rsidP="00FF64D7">
      <w:pPr>
        <w:pStyle w:val="a5"/>
        <w:numPr>
          <w:ilvl w:val="1"/>
          <w:numId w:val="21"/>
        </w:numPr>
      </w:pPr>
      <w:r w:rsidRPr="00044B61">
        <w:rPr>
          <w:sz w:val="24"/>
          <w:rtl/>
        </w:rPr>
        <w:t xml:space="preserve"> לפסול כל הצעה שהיא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rsidR="00FF64D7" w:rsidRDefault="00FF64D7" w:rsidP="00FF64D7">
      <w:pPr>
        <w:pStyle w:val="a5"/>
        <w:numPr>
          <w:ilvl w:val="1"/>
          <w:numId w:val="21"/>
        </w:numPr>
      </w:pPr>
      <w:r w:rsidRPr="00044B61">
        <w:rPr>
          <w:sz w:val="24"/>
          <w:rtl/>
        </w:rPr>
        <w:t xml:space="preserve"> לא לבחור כל הצעה שהיא, והכול במטרה להבטיח את מרב היתרונות למזמין.</w:t>
      </w:r>
    </w:p>
    <w:p w:rsidR="00FF64D7" w:rsidRDefault="00FF64D7" w:rsidP="00FF64D7">
      <w:pPr>
        <w:pStyle w:val="a5"/>
        <w:numPr>
          <w:ilvl w:val="1"/>
          <w:numId w:val="21"/>
        </w:numPr>
      </w:pPr>
      <w:r w:rsidRPr="00044B61">
        <w:rPr>
          <w:sz w:val="24"/>
          <w:rtl/>
        </w:rPr>
        <w:t>המזמין אינו מחויב לקבל את ההצעה הזולה ביותר או כל הצעה שהיא, והוא יהיה רשאי לקבל כל הצעה או כל חלק ממנה.</w:t>
      </w:r>
    </w:p>
    <w:p w:rsidR="00FF64D7" w:rsidRDefault="00FF64D7" w:rsidP="00FF64D7">
      <w:pPr>
        <w:pStyle w:val="a5"/>
        <w:numPr>
          <w:ilvl w:val="1"/>
          <w:numId w:val="21"/>
        </w:numPr>
      </w:pPr>
      <w:r w:rsidRPr="00044B61">
        <w:rPr>
          <w:sz w:val="24"/>
          <w:rtl/>
        </w:rPr>
        <w:t xml:space="preserve">אם לא </w:t>
      </w:r>
      <w:r w:rsidRPr="00044B61">
        <w:rPr>
          <w:rFonts w:hint="cs"/>
          <w:sz w:val="24"/>
          <w:rtl/>
        </w:rPr>
        <w:t>תצא לפעל</w:t>
      </w:r>
      <w:r w:rsidRPr="00044B61">
        <w:rPr>
          <w:sz w:val="24"/>
          <w:rtl/>
        </w:rPr>
        <w:t xml:space="preserve"> ההתקשרות עם הזוכה או תבוטל ההתקשרות מסיבה כלשהי בכל שלב, ובכללה, מופעי תקלות בתדירות גבוהה, אמינות נמוכה של </w:t>
      </w:r>
      <w:r w:rsidRPr="00044B61">
        <w:rPr>
          <w:rFonts w:hint="cs"/>
          <w:sz w:val="24"/>
          <w:rtl/>
        </w:rPr>
        <w:t>המצברים</w:t>
      </w:r>
      <w:r w:rsidRPr="00044B61">
        <w:rPr>
          <w:sz w:val="24"/>
          <w:rtl/>
        </w:rPr>
        <w:t xml:space="preserve"> </w:t>
      </w:r>
      <w:r w:rsidRPr="00044B61">
        <w:rPr>
          <w:rFonts w:hint="cs"/>
          <w:sz w:val="24"/>
          <w:rtl/>
        </w:rPr>
        <w:t xml:space="preserve">שסופקו, נורמות שירות נמוכות, </w:t>
      </w:r>
      <w:r w:rsidRPr="00044B61">
        <w:rPr>
          <w:sz w:val="24"/>
          <w:rtl/>
        </w:rPr>
        <w:t xml:space="preserve">המזמין יהיה רשאי לפנות למציע שדורג במקום הבא ולחתום אתו על הסכם התקשרות כאילו היה הזוכה במכרז, בהתאם לתנאי המכרז ולהצעתו של אותו מציע. לא הסכים לכך המציע שדורג במקום השני - יהיה המזמין רשאי לפנות למציע שדורג במקום השלישי וכן הלאה. </w:t>
      </w:r>
    </w:p>
    <w:p w:rsidR="00FF64D7" w:rsidRDefault="00FF64D7" w:rsidP="00FF64D7">
      <w:pPr>
        <w:pStyle w:val="a5"/>
        <w:numPr>
          <w:ilvl w:val="1"/>
          <w:numId w:val="21"/>
        </w:numPr>
      </w:pPr>
      <w:r w:rsidRPr="00044B61">
        <w:rPr>
          <w:sz w:val="24"/>
          <w:rtl/>
        </w:rPr>
        <w:t>למען הסר ספק, המזמין לא יהיה חייב לעשות שימוש בזכויות אלה ולא יהיה מחויב להתיר תיקונים או השלמות כאמור לעיל, והדבר יהיה כפוף לשיקול דעתו הבלעדי של המזמין ולצרכיו ושיקוליו המקצועיים.</w:t>
      </w:r>
    </w:p>
    <w:p w:rsidR="00FF64D7" w:rsidRDefault="00FF64D7" w:rsidP="00FF64D7">
      <w:pPr>
        <w:pStyle w:val="a5"/>
        <w:ind w:left="792"/>
      </w:pPr>
    </w:p>
    <w:p w:rsidR="0065117A" w:rsidRPr="00FF64D7" w:rsidRDefault="0065117A" w:rsidP="0065117A">
      <w:pPr>
        <w:pStyle w:val="a5"/>
        <w:tabs>
          <w:tab w:val="left" w:pos="651"/>
        </w:tabs>
        <w:ind w:left="1088"/>
        <w:jc w:val="left"/>
        <w:rPr>
          <w:rFonts w:hint="cs"/>
          <w:b/>
          <w:bCs/>
          <w:color w:val="auto"/>
          <w:u w:val="single"/>
          <w:rtl/>
        </w:rPr>
      </w:pPr>
    </w:p>
    <w:p w:rsidR="0065117A" w:rsidRPr="00FF64D7" w:rsidRDefault="0065117A" w:rsidP="00FF64D7">
      <w:pPr>
        <w:pStyle w:val="a5"/>
        <w:numPr>
          <w:ilvl w:val="0"/>
          <w:numId w:val="21"/>
        </w:numPr>
        <w:tabs>
          <w:tab w:val="left" w:pos="651"/>
        </w:tabs>
        <w:jc w:val="left"/>
        <w:rPr>
          <w:b/>
          <w:bCs/>
          <w:color w:val="auto"/>
          <w:u w:val="single"/>
        </w:rPr>
      </w:pPr>
      <w:r w:rsidRPr="00FF64D7">
        <w:rPr>
          <w:rFonts w:hint="cs"/>
          <w:b/>
          <w:bCs/>
          <w:color w:val="auto"/>
          <w:u w:val="single"/>
          <w:rtl/>
        </w:rPr>
        <w:t>המען והמועד להגשת ההצעות:</w:t>
      </w:r>
    </w:p>
    <w:p w:rsidR="0065117A" w:rsidRPr="00AC66D3" w:rsidRDefault="0065117A" w:rsidP="0065117A">
      <w:pPr>
        <w:tabs>
          <w:tab w:val="left" w:pos="651"/>
        </w:tabs>
        <w:ind w:left="728"/>
        <w:jc w:val="left"/>
        <w:rPr>
          <w:color w:val="auto"/>
          <w:rtl/>
        </w:rPr>
      </w:pPr>
      <w:r w:rsidRPr="00AC66D3">
        <w:rPr>
          <w:rFonts w:hint="cs"/>
          <w:color w:val="auto"/>
          <w:rtl/>
        </w:rPr>
        <w:t xml:space="preserve">על המציעים להגיש את הצעותיהם לתיבת המכרזים המצויה במתחם ההנהלה בימים עד למועד האחרון המצוין בנספח א' </w:t>
      </w:r>
      <w:r w:rsidRPr="00AC66D3">
        <w:rPr>
          <w:color w:val="auto"/>
          <w:rtl/>
        </w:rPr>
        <w:t>–</w:t>
      </w:r>
      <w:r w:rsidRPr="00AC66D3">
        <w:rPr>
          <w:rFonts w:hint="cs"/>
          <w:color w:val="auto"/>
          <w:rtl/>
        </w:rPr>
        <w:t xml:space="preserve"> תמצית תנאי המכרז.  הצעות שלא תהיינה בתיבת המכרזים (מכל סיבה שהיא) עד לתאריך  והשעה, הנקובים לעיל, תפסלנה. </w:t>
      </w:r>
    </w:p>
    <w:p w:rsidR="0065117A" w:rsidRPr="00AC66D3" w:rsidRDefault="0065117A" w:rsidP="0065117A">
      <w:pPr>
        <w:tabs>
          <w:tab w:val="left" w:pos="651"/>
        </w:tabs>
        <w:jc w:val="left"/>
        <w:rPr>
          <w:color w:val="auto"/>
          <w:rtl/>
        </w:rPr>
      </w:pPr>
    </w:p>
    <w:p w:rsidR="0065117A" w:rsidRPr="00AC66D3" w:rsidRDefault="0065117A" w:rsidP="00FF64D7">
      <w:pPr>
        <w:pStyle w:val="a5"/>
        <w:numPr>
          <w:ilvl w:val="0"/>
          <w:numId w:val="21"/>
        </w:numPr>
        <w:tabs>
          <w:tab w:val="left" w:pos="651"/>
        </w:tabs>
        <w:rPr>
          <w:b/>
          <w:bCs/>
          <w:color w:val="auto"/>
          <w:u w:val="single"/>
        </w:rPr>
      </w:pPr>
      <w:r w:rsidRPr="00AC66D3">
        <w:rPr>
          <w:rFonts w:hint="cs"/>
          <w:b/>
          <w:bCs/>
          <w:color w:val="auto"/>
          <w:u w:val="single"/>
          <w:rtl/>
        </w:rPr>
        <w:t>אופן הגשת ההצעה:</w:t>
      </w:r>
    </w:p>
    <w:p w:rsidR="0065117A" w:rsidRPr="00AC66D3" w:rsidRDefault="0065117A" w:rsidP="00FF64D7">
      <w:pPr>
        <w:pStyle w:val="a5"/>
        <w:numPr>
          <w:ilvl w:val="1"/>
          <w:numId w:val="21"/>
        </w:numPr>
        <w:tabs>
          <w:tab w:val="left" w:pos="651"/>
        </w:tabs>
        <w:rPr>
          <w:color w:val="auto"/>
          <w:rtl/>
        </w:rPr>
      </w:pPr>
      <w:r w:rsidRPr="00AC66D3">
        <w:rPr>
          <w:rFonts w:hint="cs"/>
          <w:color w:val="auto"/>
          <w:rtl/>
        </w:rPr>
        <w:t>ההצעה במכרז תוגש במעטפה חלקה סגורה בלבד ללא ציון פרטי המציע או כל סימן זיהוי חיצוני אחר. על המעטפה יירשם שם המכרז ומספרו בלבד. בתיבת המכרזים עשויות להימצא מעטפות של מכרזים נוספים, לפיכך המציעים מתבקשים להקפיד על רישום שם המכרז על גבי המעטפה.</w:t>
      </w:r>
    </w:p>
    <w:p w:rsidR="0065117A" w:rsidRPr="00AC66D3" w:rsidRDefault="0065117A" w:rsidP="00FF64D7">
      <w:pPr>
        <w:pStyle w:val="a5"/>
        <w:numPr>
          <w:ilvl w:val="1"/>
          <w:numId w:val="21"/>
        </w:numPr>
        <w:tabs>
          <w:tab w:val="left" w:pos="651"/>
        </w:tabs>
        <w:rPr>
          <w:color w:val="auto"/>
        </w:rPr>
      </w:pPr>
      <w:r w:rsidRPr="00AC66D3">
        <w:rPr>
          <w:rFonts w:hint="cs"/>
          <w:color w:val="auto"/>
          <w:rtl/>
        </w:rPr>
        <w:t>ההצעה תוגש על גבי מסמכי המכרז בלבד כאשר כל אחד מנספחיו חייבים להיות חתומים כולם בכל עמוד ועמוד על ידי מורשה החתימה של המציע בכתב ברור או בהדפסה. מחיקות שינויים או הוספות עשויים להביא לפסילת ההצעה.</w:t>
      </w:r>
    </w:p>
    <w:p w:rsidR="0065117A" w:rsidRPr="00AC66D3" w:rsidRDefault="0065117A" w:rsidP="0065117A">
      <w:pPr>
        <w:pStyle w:val="a5"/>
        <w:tabs>
          <w:tab w:val="left" w:pos="651"/>
        </w:tabs>
        <w:ind w:left="1088"/>
        <w:jc w:val="left"/>
        <w:rPr>
          <w:color w:val="auto"/>
        </w:rPr>
      </w:pPr>
    </w:p>
    <w:p w:rsidR="0065117A" w:rsidRPr="00AC66D3" w:rsidRDefault="0065117A" w:rsidP="00FF64D7">
      <w:pPr>
        <w:pStyle w:val="a5"/>
        <w:numPr>
          <w:ilvl w:val="0"/>
          <w:numId w:val="21"/>
        </w:numPr>
        <w:tabs>
          <w:tab w:val="left" w:pos="651"/>
        </w:tabs>
        <w:rPr>
          <w:b/>
          <w:bCs/>
          <w:color w:val="auto"/>
          <w:u w:val="single"/>
        </w:rPr>
      </w:pPr>
      <w:r w:rsidRPr="00AC66D3">
        <w:rPr>
          <w:rFonts w:hint="cs"/>
          <w:color w:val="auto"/>
          <w:rtl/>
        </w:rPr>
        <w:t xml:space="preserve"> </w:t>
      </w:r>
      <w:r w:rsidRPr="00AC66D3">
        <w:rPr>
          <w:rFonts w:hint="cs"/>
          <w:b/>
          <w:bCs/>
          <w:color w:val="auto"/>
          <w:u w:val="single"/>
          <w:rtl/>
        </w:rPr>
        <w:t>איסור הסתייגות והוספות</w:t>
      </w:r>
    </w:p>
    <w:p w:rsidR="0065117A" w:rsidRPr="00AC66D3" w:rsidRDefault="0065117A" w:rsidP="00276E2F">
      <w:pPr>
        <w:pStyle w:val="a5"/>
        <w:tabs>
          <w:tab w:val="left" w:pos="651"/>
        </w:tabs>
        <w:ind w:left="1088"/>
        <w:rPr>
          <w:color w:val="auto"/>
          <w:rtl/>
        </w:rPr>
      </w:pPr>
      <w:r w:rsidRPr="00AC66D3">
        <w:rPr>
          <w:rFonts w:hint="cs"/>
          <w:color w:val="auto"/>
          <w:rtl/>
        </w:rPr>
        <w:t xml:space="preserve">המרכז הרפואי שומר את הזכות להתעלם מכל הסתייגויות, התניות או שינויים / להתנות את שקילת ההצעה בהסרתם תוך פרק זמן מוגדר ואף לפסול הצעה המופיעים בה הסתייגויות או התניות או שינויים. </w:t>
      </w:r>
    </w:p>
    <w:p w:rsidR="0065117A" w:rsidRPr="00AC66D3" w:rsidRDefault="0065117A" w:rsidP="0065117A">
      <w:pPr>
        <w:tabs>
          <w:tab w:val="left" w:pos="651"/>
        </w:tabs>
        <w:ind w:left="1088"/>
        <w:rPr>
          <w:color w:val="auto"/>
          <w:rtl/>
        </w:rPr>
      </w:pPr>
      <w:r w:rsidRPr="00AC66D3">
        <w:rPr>
          <w:rFonts w:hint="cs"/>
          <w:color w:val="auto"/>
          <w:rtl/>
        </w:rPr>
        <w:t xml:space="preserve">הגשת הצעה ע"י </w:t>
      </w:r>
      <w:r w:rsidR="00276E2F">
        <w:rPr>
          <w:rFonts w:hint="cs"/>
          <w:color w:val="auto"/>
          <w:rtl/>
        </w:rPr>
        <w:t>מציע</w:t>
      </w:r>
      <w:r w:rsidRPr="00AC66D3">
        <w:rPr>
          <w:rFonts w:hint="cs"/>
          <w:color w:val="auto"/>
          <w:rtl/>
        </w:rPr>
        <w:t>, תהווה, לכל עניין ודבר, הסכמה מצד המציג לכל ההוראות והתנאים המופיעים במסמכי המרכז.</w:t>
      </w:r>
    </w:p>
    <w:p w:rsidR="0065117A" w:rsidRPr="00AC66D3" w:rsidRDefault="0065117A" w:rsidP="0065117A">
      <w:pPr>
        <w:pStyle w:val="a5"/>
        <w:tabs>
          <w:tab w:val="left" w:pos="651"/>
        </w:tabs>
        <w:ind w:left="728"/>
        <w:rPr>
          <w:color w:val="auto"/>
          <w:rtl/>
        </w:rPr>
      </w:pPr>
    </w:p>
    <w:p w:rsidR="0065117A" w:rsidRPr="00AC66D3" w:rsidRDefault="0065117A" w:rsidP="00FF64D7">
      <w:pPr>
        <w:pStyle w:val="a5"/>
        <w:numPr>
          <w:ilvl w:val="0"/>
          <w:numId w:val="21"/>
        </w:numPr>
        <w:rPr>
          <w:color w:val="auto"/>
        </w:rPr>
      </w:pPr>
      <w:r w:rsidRPr="00AC66D3">
        <w:rPr>
          <w:rFonts w:hint="cs"/>
          <w:b/>
          <w:bCs/>
          <w:color w:val="auto"/>
          <w:u w:val="single"/>
          <w:rtl/>
        </w:rPr>
        <w:t>תוקף ההצעה</w:t>
      </w:r>
      <w:r w:rsidRPr="00AC66D3">
        <w:rPr>
          <w:rFonts w:hint="cs"/>
          <w:color w:val="auto"/>
          <w:rtl/>
        </w:rPr>
        <w:t xml:space="preserve"> </w:t>
      </w:r>
      <w:r w:rsidRPr="00AC66D3">
        <w:rPr>
          <w:color w:val="auto"/>
          <w:rtl/>
        </w:rPr>
        <w:t>–</w:t>
      </w:r>
      <w:r w:rsidRPr="00AC66D3">
        <w:rPr>
          <w:rFonts w:hint="cs"/>
          <w:color w:val="auto"/>
          <w:rtl/>
        </w:rPr>
        <w:t xml:space="preserve"> הצעת המציע תהיה בתוקף, ותחייב את המציע, לתקופה של 3 חודשים מן המועד האחרון להגשת ההצעות אף אם במהלך תקופה זו הודיע המרכז הרפואי למציע ו/או מציעים אחרים על בחירת הצעותיהם ואף אם נכרת בין המרכז הרפואי לבין מציעים אחרים חוזה.</w:t>
      </w:r>
    </w:p>
    <w:p w:rsidR="0065117A" w:rsidRPr="00AC66D3" w:rsidRDefault="0065117A" w:rsidP="0065117A">
      <w:pPr>
        <w:pStyle w:val="a5"/>
        <w:ind w:left="728"/>
        <w:rPr>
          <w:color w:val="auto"/>
          <w:rtl/>
        </w:rPr>
      </w:pPr>
    </w:p>
    <w:p w:rsidR="0065117A" w:rsidRPr="0022515B" w:rsidRDefault="0065117A" w:rsidP="00FF64D7">
      <w:pPr>
        <w:pStyle w:val="a5"/>
        <w:numPr>
          <w:ilvl w:val="0"/>
          <w:numId w:val="21"/>
        </w:numPr>
        <w:tabs>
          <w:tab w:val="left" w:pos="368"/>
        </w:tabs>
        <w:rPr>
          <w:color w:val="auto"/>
          <w:rtl/>
        </w:rPr>
      </w:pPr>
      <w:r w:rsidRPr="00AC66D3">
        <w:rPr>
          <w:rFonts w:hint="cs"/>
          <w:b/>
          <w:bCs/>
          <w:color w:val="auto"/>
          <w:u w:val="single"/>
          <w:rtl/>
        </w:rPr>
        <w:t>בדיקת ההצעות והמציעים</w:t>
      </w:r>
      <w:r w:rsidRPr="00AC66D3">
        <w:rPr>
          <w:rFonts w:hint="cs"/>
          <w:color w:val="auto"/>
          <w:rtl/>
        </w:rPr>
        <w:t xml:space="preserve"> </w:t>
      </w:r>
      <w:r w:rsidRPr="00AC66D3">
        <w:rPr>
          <w:color w:val="auto"/>
          <w:rtl/>
        </w:rPr>
        <w:t>–</w:t>
      </w:r>
      <w:r w:rsidRPr="00AC66D3">
        <w:rPr>
          <w:rFonts w:hint="cs"/>
          <w:color w:val="auto"/>
          <w:rtl/>
        </w:rPr>
        <w:t xml:space="preserve"> המרכז </w:t>
      </w:r>
      <w:r w:rsidR="0022515B">
        <w:rPr>
          <w:rFonts w:hint="cs"/>
          <w:color w:val="auto"/>
          <w:rtl/>
        </w:rPr>
        <w:t xml:space="preserve">הרפואי יהיה רשאי לבקר בכל משרד, מתקן </w:t>
      </w:r>
      <w:r w:rsidRPr="0022515B">
        <w:rPr>
          <w:rFonts w:hint="cs"/>
          <w:color w:val="auto"/>
          <w:rtl/>
        </w:rPr>
        <w:t>או אתר, המוחזק או מופעל ע"י המציע וכן לבקש לקבל כל מידע ביחס למציע ו/או לטובין או לשירותים המוצעים, הן מהממליצים שצירף להצעתו והן מכל גורם אחר, וזאת אף באופן חלקי ו/או רנדומלי, ורשאי על סמך מידע שיובא לידיעתו להתייחס להצעות ואף לפסול הצעה במקרה הצורך או אם סבר שמגיש ההצעה לא שיתף פעולה עם צוות הבדיקה או לא מסר מידע כנדרש.</w:t>
      </w:r>
    </w:p>
    <w:p w:rsidR="0065117A" w:rsidRPr="00AC66D3" w:rsidRDefault="0065117A" w:rsidP="0065117A">
      <w:pPr>
        <w:pStyle w:val="a5"/>
        <w:tabs>
          <w:tab w:val="left" w:pos="368"/>
        </w:tabs>
        <w:ind w:left="728"/>
        <w:rPr>
          <w:color w:val="auto"/>
          <w:rtl/>
        </w:rPr>
      </w:pPr>
    </w:p>
    <w:p w:rsidR="0065117A" w:rsidRPr="00AC66D3" w:rsidRDefault="0065117A" w:rsidP="00FF64D7">
      <w:pPr>
        <w:pStyle w:val="a5"/>
        <w:numPr>
          <w:ilvl w:val="0"/>
          <w:numId w:val="21"/>
        </w:numPr>
        <w:tabs>
          <w:tab w:val="left" w:pos="651"/>
        </w:tabs>
        <w:rPr>
          <w:color w:val="auto"/>
        </w:rPr>
      </w:pPr>
      <w:r w:rsidRPr="00AC66D3">
        <w:rPr>
          <w:rFonts w:hint="cs"/>
          <w:b/>
          <w:bCs/>
          <w:color w:val="auto"/>
          <w:u w:val="single"/>
          <w:rtl/>
        </w:rPr>
        <w:t xml:space="preserve">פסילת הצעות בלתי סבירות </w:t>
      </w:r>
      <w:r w:rsidRPr="00AC66D3">
        <w:rPr>
          <w:color w:val="auto"/>
          <w:rtl/>
        </w:rPr>
        <w:t>–</w:t>
      </w:r>
      <w:r w:rsidRPr="00AC66D3">
        <w:rPr>
          <w:rFonts w:hint="cs"/>
          <w:color w:val="auto"/>
          <w:rtl/>
        </w:rPr>
        <w:t xml:space="preserve"> המרכז הרפואי יהיה רשאי, על פי שיקול דעתו הב</w:t>
      </w:r>
      <w:r w:rsidR="00F26A4D" w:rsidRPr="00AC66D3">
        <w:rPr>
          <w:rFonts w:hint="cs"/>
          <w:color w:val="auto"/>
          <w:rtl/>
        </w:rPr>
        <w:t>לעדי, שלא לקבל כל הצעה, אם סבר כ</w:t>
      </w:r>
      <w:r w:rsidRPr="00AC66D3">
        <w:rPr>
          <w:rFonts w:hint="cs"/>
          <w:color w:val="auto"/>
          <w:rtl/>
        </w:rPr>
        <w:t>י היא אינה משקפת מציאות או כי לא הובא בה מידע רלוונטי, או אם סבר כי המחיר הכלול בה או פרט אחר הכלול בה הנו בלתי סביר.</w:t>
      </w:r>
    </w:p>
    <w:p w:rsidR="0065117A" w:rsidRPr="00AC66D3" w:rsidRDefault="0065117A" w:rsidP="0065117A">
      <w:pPr>
        <w:tabs>
          <w:tab w:val="left" w:pos="651"/>
        </w:tabs>
        <w:rPr>
          <w:color w:val="auto"/>
        </w:rPr>
      </w:pPr>
    </w:p>
    <w:p w:rsidR="0065117A" w:rsidRPr="00AC66D3" w:rsidRDefault="0065117A" w:rsidP="00FF64D7">
      <w:pPr>
        <w:pStyle w:val="a5"/>
        <w:numPr>
          <w:ilvl w:val="0"/>
          <w:numId w:val="21"/>
        </w:numPr>
        <w:tabs>
          <w:tab w:val="left" w:pos="651"/>
        </w:tabs>
        <w:rPr>
          <w:color w:val="auto"/>
          <w:rtl/>
        </w:rPr>
      </w:pPr>
      <w:r w:rsidRPr="00AC66D3">
        <w:rPr>
          <w:rFonts w:hint="cs"/>
          <w:b/>
          <w:bCs/>
          <w:color w:val="auto"/>
          <w:u w:val="single"/>
          <w:rtl/>
        </w:rPr>
        <w:t>פסילת מציע על בסיס ניסיון קודם</w:t>
      </w:r>
    </w:p>
    <w:p w:rsidR="0065117A" w:rsidRPr="00AC66D3" w:rsidRDefault="0065117A" w:rsidP="0065117A">
      <w:pPr>
        <w:pStyle w:val="a5"/>
        <w:tabs>
          <w:tab w:val="left" w:pos="651"/>
        </w:tabs>
        <w:ind w:left="728"/>
        <w:rPr>
          <w:color w:val="auto"/>
          <w:rtl/>
        </w:rPr>
      </w:pPr>
      <w:r w:rsidRPr="00AC66D3">
        <w:rPr>
          <w:rFonts w:hint="cs"/>
          <w:color w:val="auto"/>
          <w:rtl/>
        </w:rPr>
        <w:t xml:space="preserve">המרכז הרפואי שומר על זכותו, לפי שיקול דעתו הבלעדי, לפסול הצעה של מציע ו/או לפסול על הסף מוצר מוצע, בנסיבות שלמרכז הרפואי היה ניסיון שלילי ו/או כושל במהלך חמש השנים האחרונות עם המציע, או עם המותג אליו משויך המוצר המוצע, לרבות בנסיבות של תקלות חוזרות ונשנות עם מוצרי המותג ו/או בנסיבות של תקלות חמורות שאירעו במוצרי המותג.   </w:t>
      </w:r>
    </w:p>
    <w:p w:rsidR="0065117A" w:rsidRPr="00AC66D3" w:rsidRDefault="0065117A" w:rsidP="0065117A">
      <w:pPr>
        <w:pStyle w:val="a5"/>
        <w:tabs>
          <w:tab w:val="left" w:pos="651"/>
        </w:tabs>
        <w:ind w:left="728"/>
        <w:rPr>
          <w:color w:val="auto"/>
          <w:rtl/>
        </w:rPr>
      </w:pPr>
    </w:p>
    <w:p w:rsidR="0065117A" w:rsidRPr="00AC66D3" w:rsidRDefault="0065117A" w:rsidP="00FF64D7">
      <w:pPr>
        <w:pStyle w:val="a5"/>
        <w:numPr>
          <w:ilvl w:val="0"/>
          <w:numId w:val="21"/>
        </w:numPr>
        <w:tabs>
          <w:tab w:val="left" w:pos="651"/>
        </w:tabs>
        <w:rPr>
          <w:b/>
          <w:bCs/>
          <w:color w:val="auto"/>
          <w:u w:val="single"/>
          <w:rtl/>
        </w:rPr>
      </w:pPr>
      <w:r w:rsidRPr="00AC66D3">
        <w:rPr>
          <w:rFonts w:hint="cs"/>
          <w:b/>
          <w:bCs/>
          <w:color w:val="auto"/>
          <w:u w:val="single"/>
          <w:rtl/>
        </w:rPr>
        <w:t>הודעת זכייה ותקפותה</w:t>
      </w:r>
    </w:p>
    <w:p w:rsidR="0065117A" w:rsidRPr="00AC66D3" w:rsidRDefault="0065117A" w:rsidP="00FF64D7">
      <w:pPr>
        <w:pStyle w:val="a5"/>
        <w:numPr>
          <w:ilvl w:val="1"/>
          <w:numId w:val="21"/>
        </w:numPr>
        <w:tabs>
          <w:tab w:val="left" w:pos="651"/>
        </w:tabs>
        <w:ind w:left="1360" w:hanging="632"/>
        <w:rPr>
          <w:color w:val="auto"/>
          <w:rtl/>
        </w:rPr>
      </w:pPr>
      <w:r w:rsidRPr="00AC66D3">
        <w:rPr>
          <w:rFonts w:hint="cs"/>
          <w:color w:val="auto"/>
          <w:rtl/>
        </w:rPr>
        <w:t xml:space="preserve">המציע שהצעתו נבחרה על ידי המרכז הרפואי </w:t>
      </w:r>
      <w:r w:rsidR="00F26A4D" w:rsidRPr="00AC66D3">
        <w:rPr>
          <w:rFonts w:hint="cs"/>
          <w:color w:val="auto"/>
          <w:rtl/>
        </w:rPr>
        <w:t xml:space="preserve">כהצעה הזוכה, יקבל על כך הודעה </w:t>
      </w:r>
      <w:r w:rsidRPr="00AC66D3">
        <w:rPr>
          <w:rFonts w:hint="cs"/>
          <w:color w:val="auto"/>
          <w:rtl/>
        </w:rPr>
        <w:t xml:space="preserve"> בכתב מהמרכז הרפואי.</w:t>
      </w:r>
    </w:p>
    <w:p w:rsidR="0065117A" w:rsidRPr="00AC66D3" w:rsidRDefault="0065117A" w:rsidP="0065117A">
      <w:pPr>
        <w:pStyle w:val="a5"/>
        <w:tabs>
          <w:tab w:val="left" w:pos="651"/>
        </w:tabs>
        <w:ind w:left="1218" w:hanging="490"/>
        <w:rPr>
          <w:color w:val="auto"/>
          <w:rtl/>
        </w:rPr>
      </w:pPr>
    </w:p>
    <w:p w:rsidR="0065117A" w:rsidRPr="00AC66D3" w:rsidRDefault="0065117A" w:rsidP="00FF64D7">
      <w:pPr>
        <w:pStyle w:val="a5"/>
        <w:numPr>
          <w:ilvl w:val="0"/>
          <w:numId w:val="21"/>
        </w:numPr>
        <w:tabs>
          <w:tab w:val="left" w:pos="651"/>
        </w:tabs>
        <w:rPr>
          <w:b/>
          <w:bCs/>
          <w:color w:val="auto"/>
          <w:u w:val="single"/>
          <w:rtl/>
        </w:rPr>
      </w:pPr>
      <w:r w:rsidRPr="00AC66D3">
        <w:rPr>
          <w:rFonts w:hint="cs"/>
          <w:b/>
          <w:bCs/>
          <w:color w:val="auto"/>
          <w:u w:val="single"/>
          <w:rtl/>
        </w:rPr>
        <w:t>ביטול זכייה או הודעת זכייה</w:t>
      </w:r>
    </w:p>
    <w:p w:rsidR="0065117A" w:rsidRPr="00AC66D3" w:rsidRDefault="0065117A" w:rsidP="0065117A">
      <w:pPr>
        <w:pStyle w:val="a5"/>
        <w:tabs>
          <w:tab w:val="left" w:pos="651"/>
        </w:tabs>
        <w:ind w:left="728"/>
        <w:rPr>
          <w:color w:val="auto"/>
          <w:rtl/>
        </w:rPr>
      </w:pPr>
      <w:r w:rsidRPr="00AC66D3">
        <w:rPr>
          <w:rFonts w:hint="cs"/>
          <w:color w:val="auto"/>
          <w:rtl/>
        </w:rPr>
        <w:t>המרכז הרפואי שומר לעצמו את הזכות לבטל את הזכייה ו/או הודעת הזכייה, כאשר</w:t>
      </w:r>
    </w:p>
    <w:p w:rsidR="0065117A" w:rsidRPr="00AC66D3" w:rsidRDefault="0065117A" w:rsidP="00FF64D7">
      <w:pPr>
        <w:pStyle w:val="a5"/>
        <w:numPr>
          <w:ilvl w:val="1"/>
          <w:numId w:val="21"/>
        </w:numPr>
        <w:tabs>
          <w:tab w:val="left" w:pos="651"/>
        </w:tabs>
        <w:rPr>
          <w:color w:val="auto"/>
          <w:rtl/>
        </w:rPr>
      </w:pPr>
      <w:r w:rsidRPr="00AC66D3">
        <w:rPr>
          <w:rFonts w:hint="cs"/>
          <w:color w:val="auto"/>
          <w:rtl/>
        </w:rPr>
        <w:t>הספק לא מוציא מסמך לרבות אישור ו/או בטוחה שהמצאתם נדרשת, על פי מסמכי הליך המרכז, בעקבות הודעת הזכייה.</w:t>
      </w:r>
    </w:p>
    <w:p w:rsidR="0065117A" w:rsidRPr="00AC66D3" w:rsidRDefault="0065117A" w:rsidP="00FF64D7">
      <w:pPr>
        <w:pStyle w:val="a5"/>
        <w:numPr>
          <w:ilvl w:val="1"/>
          <w:numId w:val="21"/>
        </w:numPr>
        <w:tabs>
          <w:tab w:val="left" w:pos="651"/>
        </w:tabs>
        <w:rPr>
          <w:color w:val="auto"/>
          <w:rtl/>
        </w:rPr>
      </w:pPr>
      <w:r w:rsidRPr="00AC66D3">
        <w:rPr>
          <w:rFonts w:hint="cs"/>
          <w:color w:val="auto"/>
          <w:rtl/>
        </w:rPr>
        <w:t>המרכז הרפואי קיבל מידע על מציע ההצעה או תוכנה, אשר היה משפיע על</w:t>
      </w:r>
      <w:r w:rsidR="00763325" w:rsidRPr="00AC66D3">
        <w:rPr>
          <w:rFonts w:hint="cs"/>
          <w:color w:val="auto"/>
          <w:rtl/>
        </w:rPr>
        <w:t xml:space="preserve">                                  </w:t>
      </w:r>
      <w:r w:rsidRPr="00AC66D3">
        <w:rPr>
          <w:rFonts w:hint="cs"/>
          <w:color w:val="auto"/>
          <w:rtl/>
        </w:rPr>
        <w:t xml:space="preserve">   </w:t>
      </w:r>
      <w:r w:rsidR="00763325" w:rsidRPr="00AC66D3">
        <w:rPr>
          <w:rFonts w:hint="cs"/>
          <w:color w:val="auto"/>
          <w:rtl/>
        </w:rPr>
        <w:t xml:space="preserve">  </w:t>
      </w:r>
      <w:r w:rsidRPr="00AC66D3">
        <w:rPr>
          <w:rFonts w:hint="cs"/>
          <w:color w:val="auto"/>
          <w:rtl/>
        </w:rPr>
        <w:t>החלטתו, אילו היה בידו לפני ההחלטה בדבר זכייה המציע בהתקשרות ו/או התברר למרכז הרפואי כי הספק הסתיר ו/או לא גילה לו מידע אשר היה בו כדי להשפיע על החלטתו.</w:t>
      </w:r>
    </w:p>
    <w:p w:rsidR="0065117A" w:rsidRPr="0022515B" w:rsidRDefault="0065117A" w:rsidP="00FF64D7">
      <w:pPr>
        <w:pStyle w:val="a5"/>
        <w:numPr>
          <w:ilvl w:val="1"/>
          <w:numId w:val="21"/>
        </w:numPr>
        <w:tabs>
          <w:tab w:val="left" w:pos="651"/>
        </w:tabs>
        <w:rPr>
          <w:color w:val="auto"/>
          <w:rtl/>
        </w:rPr>
      </w:pPr>
      <w:r w:rsidRPr="00AC66D3">
        <w:rPr>
          <w:rFonts w:hint="cs"/>
          <w:color w:val="auto"/>
          <w:rtl/>
        </w:rPr>
        <w:t>קיים ספק סביר, אם הספק יוכל או יהיה ערוך במועד ל</w:t>
      </w:r>
      <w:r w:rsidR="0022515B">
        <w:rPr>
          <w:rFonts w:hint="cs"/>
          <w:color w:val="auto"/>
          <w:rtl/>
        </w:rPr>
        <w:t xml:space="preserve">עמוד בקצב ובהיקף               </w:t>
      </w:r>
      <w:r w:rsidRPr="0022515B">
        <w:rPr>
          <w:rFonts w:hint="cs"/>
          <w:color w:val="auto"/>
          <w:rtl/>
        </w:rPr>
        <w:t>המחויבים, עפ"י לוחות הזמנים שנדרשו.</w:t>
      </w:r>
    </w:p>
    <w:p w:rsidR="0065117A" w:rsidRPr="00AC66D3" w:rsidRDefault="0065117A" w:rsidP="00FF64D7">
      <w:pPr>
        <w:pStyle w:val="a5"/>
        <w:numPr>
          <w:ilvl w:val="1"/>
          <w:numId w:val="21"/>
        </w:numPr>
        <w:tabs>
          <w:tab w:val="left" w:pos="651"/>
        </w:tabs>
        <w:rPr>
          <w:color w:val="auto"/>
          <w:rtl/>
        </w:rPr>
      </w:pPr>
      <w:r w:rsidRPr="00AC66D3">
        <w:rPr>
          <w:rFonts w:hint="cs"/>
          <w:color w:val="auto"/>
          <w:rtl/>
        </w:rPr>
        <w:t>בעקבות פניית משתתף לאחר שפנייתו נמצאה מוצדקת ע"י הוועדה.</w:t>
      </w:r>
    </w:p>
    <w:p w:rsidR="0065117A" w:rsidRPr="00AC66D3" w:rsidRDefault="0065117A" w:rsidP="0065117A">
      <w:pPr>
        <w:pStyle w:val="a5"/>
        <w:tabs>
          <w:tab w:val="left" w:pos="651"/>
        </w:tabs>
        <w:ind w:left="728"/>
        <w:rPr>
          <w:b/>
          <w:bCs/>
          <w:color w:val="auto"/>
          <w:rtl/>
        </w:rPr>
      </w:pPr>
      <w:r w:rsidRPr="00AC66D3">
        <w:rPr>
          <w:rFonts w:hint="cs"/>
          <w:b/>
          <w:bCs/>
          <w:color w:val="auto"/>
          <w:rtl/>
        </w:rPr>
        <w:t>מציע שזכייתו בוטלה בהתאם להוראות סעיף זה, לא יהיה זכאי לכל פיצוי, אף אם נגרם לו נזק ו/או הפסד.</w:t>
      </w:r>
    </w:p>
    <w:p w:rsidR="0065117A" w:rsidRPr="00AC66D3" w:rsidRDefault="0065117A" w:rsidP="0065117A">
      <w:pPr>
        <w:pStyle w:val="a5"/>
        <w:tabs>
          <w:tab w:val="left" w:pos="651"/>
        </w:tabs>
        <w:ind w:left="728"/>
        <w:rPr>
          <w:b/>
          <w:bCs/>
          <w:color w:val="auto"/>
          <w:rtl/>
        </w:rPr>
      </w:pPr>
      <w:r w:rsidRPr="00AC66D3">
        <w:rPr>
          <w:rFonts w:hint="cs"/>
          <w:b/>
          <w:bCs/>
          <w:color w:val="auto"/>
          <w:rtl/>
        </w:rPr>
        <w:t>במקרה של ביטול זכייה ו/או סיום התקשרות שומר לעצמו המרכז הרפואי את הזכות להתקשר עם מציע שהצעתו דורגה הבאה בתור או לבטל את המרכז או לקבל כל החלטה אחרת עפ"י מסמכי המרכז ועל פי כל דין בהתאם לשיקול דעתו הבלעדי.</w:t>
      </w:r>
    </w:p>
    <w:p w:rsidR="0065117A" w:rsidRDefault="0065117A" w:rsidP="0065117A">
      <w:pPr>
        <w:pStyle w:val="a5"/>
        <w:tabs>
          <w:tab w:val="left" w:pos="651"/>
        </w:tabs>
        <w:ind w:left="728"/>
        <w:rPr>
          <w:b/>
          <w:bCs/>
          <w:color w:val="auto"/>
          <w:rtl/>
        </w:rPr>
      </w:pPr>
    </w:p>
    <w:p w:rsidR="0022515B" w:rsidRDefault="0022515B" w:rsidP="0065117A">
      <w:pPr>
        <w:pStyle w:val="a5"/>
        <w:tabs>
          <w:tab w:val="left" w:pos="651"/>
        </w:tabs>
        <w:ind w:left="728"/>
        <w:rPr>
          <w:b/>
          <w:bCs/>
          <w:color w:val="auto"/>
          <w:rtl/>
        </w:rPr>
      </w:pPr>
    </w:p>
    <w:p w:rsidR="0022515B" w:rsidRPr="00AC66D3" w:rsidRDefault="0022515B" w:rsidP="0065117A">
      <w:pPr>
        <w:pStyle w:val="a5"/>
        <w:tabs>
          <w:tab w:val="left" w:pos="651"/>
        </w:tabs>
        <w:ind w:left="728"/>
        <w:rPr>
          <w:b/>
          <w:bCs/>
          <w:color w:val="auto"/>
          <w:rtl/>
        </w:rPr>
      </w:pPr>
    </w:p>
    <w:p w:rsidR="0065117A" w:rsidRPr="00AC66D3" w:rsidRDefault="0065117A" w:rsidP="00FF64D7">
      <w:pPr>
        <w:pStyle w:val="a5"/>
        <w:numPr>
          <w:ilvl w:val="0"/>
          <w:numId w:val="21"/>
        </w:numPr>
        <w:tabs>
          <w:tab w:val="left" w:pos="651"/>
        </w:tabs>
        <w:rPr>
          <w:b/>
          <w:bCs/>
          <w:color w:val="auto"/>
          <w:u w:val="single"/>
          <w:rtl/>
        </w:rPr>
      </w:pPr>
      <w:r w:rsidRPr="00AC66D3">
        <w:rPr>
          <w:rFonts w:hint="cs"/>
          <w:b/>
          <w:bCs/>
          <w:color w:val="auto"/>
          <w:u w:val="single"/>
          <w:rtl/>
        </w:rPr>
        <w:t xml:space="preserve">עיון במסמכי המרכז ובהצעת הזוכה </w:t>
      </w:r>
    </w:p>
    <w:p w:rsidR="0065117A" w:rsidRPr="0022515B" w:rsidRDefault="0065117A" w:rsidP="00FF64D7">
      <w:pPr>
        <w:pStyle w:val="a5"/>
        <w:numPr>
          <w:ilvl w:val="1"/>
          <w:numId w:val="21"/>
        </w:numPr>
        <w:tabs>
          <w:tab w:val="left" w:pos="651"/>
        </w:tabs>
        <w:rPr>
          <w:color w:val="auto"/>
          <w:rtl/>
        </w:rPr>
      </w:pPr>
      <w:r w:rsidRPr="00AC66D3">
        <w:rPr>
          <w:rFonts w:hint="cs"/>
          <w:color w:val="auto"/>
          <w:rtl/>
        </w:rPr>
        <w:t xml:space="preserve">עיון במסמכי המרכז ובהצעה הזוכה יתאפשר לפי בקשת משתתף במרכז בהתאם </w:t>
      </w:r>
      <w:r w:rsidRPr="00AC66D3">
        <w:rPr>
          <w:color w:val="auto"/>
        </w:rPr>
        <w:t xml:space="preserve"> </w:t>
      </w:r>
      <w:r w:rsidRPr="00AC66D3">
        <w:rPr>
          <w:rFonts w:hint="cs"/>
          <w:color w:val="auto"/>
          <w:rtl/>
        </w:rPr>
        <w:t xml:space="preserve">להוראות כל דין, ולא יאוחר מ- 30 ימים ממועד מסירת הודעה על תוצאות   </w:t>
      </w:r>
      <w:r w:rsidRPr="0022515B">
        <w:rPr>
          <w:rFonts w:hint="cs"/>
          <w:color w:val="auto"/>
          <w:rtl/>
        </w:rPr>
        <w:t xml:space="preserve">ההחלטה הסופית של המרכז הרפואי. </w:t>
      </w:r>
    </w:p>
    <w:p w:rsidR="0065117A" w:rsidRPr="00AC66D3" w:rsidRDefault="0065117A" w:rsidP="00FF64D7">
      <w:pPr>
        <w:pStyle w:val="a5"/>
        <w:numPr>
          <w:ilvl w:val="1"/>
          <w:numId w:val="21"/>
        </w:numPr>
        <w:tabs>
          <w:tab w:val="left" w:pos="651"/>
        </w:tabs>
        <w:rPr>
          <w:color w:val="auto"/>
        </w:rPr>
      </w:pPr>
      <w:r w:rsidRPr="00AC66D3">
        <w:rPr>
          <w:rFonts w:hint="cs"/>
          <w:color w:val="auto"/>
          <w:rtl/>
        </w:rPr>
        <w:t>במידה ומציע מתנגד לגילוי חלק כלשהו בהצעתו במסגרת הליך עיון אפשרי</w:t>
      </w:r>
      <w:r w:rsidR="00763325" w:rsidRPr="00AC66D3">
        <w:rPr>
          <w:rFonts w:hint="cs"/>
          <w:color w:val="auto"/>
          <w:rtl/>
        </w:rPr>
        <w:t xml:space="preserve">                           </w:t>
      </w:r>
      <w:r w:rsidR="00763325" w:rsidRPr="00AC66D3">
        <w:rPr>
          <w:rFonts w:hint="cs"/>
          <w:color w:val="auto"/>
          <w:rtl/>
        </w:rPr>
        <w:tab/>
      </w:r>
      <w:r w:rsidRPr="00AC66D3">
        <w:rPr>
          <w:rFonts w:hint="cs"/>
          <w:color w:val="auto"/>
          <w:rtl/>
        </w:rPr>
        <w:t>משום שמהווה 'סוד מסחרי', עליו לציין זאת מראש במסמך שיצרף להצעתו.</w:t>
      </w:r>
    </w:p>
    <w:p w:rsidR="0065117A" w:rsidRPr="00AC66D3" w:rsidRDefault="0065117A" w:rsidP="00FF64D7">
      <w:pPr>
        <w:pStyle w:val="a5"/>
        <w:tabs>
          <w:tab w:val="left" w:pos="651"/>
        </w:tabs>
        <w:ind w:left="1088"/>
        <w:rPr>
          <w:color w:val="auto"/>
          <w:rtl/>
        </w:rPr>
      </w:pPr>
      <w:r w:rsidRPr="00AC66D3">
        <w:rPr>
          <w:rFonts w:hint="cs"/>
          <w:color w:val="auto"/>
          <w:rtl/>
        </w:rPr>
        <w:tab/>
        <w:t xml:space="preserve"> יובהר, כי הצהרה זו אינה מחייבת את המרכז הרפואי.</w:t>
      </w:r>
      <w:r w:rsidR="00763325" w:rsidRPr="00AC66D3">
        <w:rPr>
          <w:rFonts w:hint="cs"/>
          <w:color w:val="auto"/>
          <w:rtl/>
        </w:rPr>
        <w:t xml:space="preserve"> </w:t>
      </w:r>
      <w:r w:rsidRPr="00AC66D3">
        <w:rPr>
          <w:rFonts w:hint="cs"/>
          <w:color w:val="auto"/>
          <w:rtl/>
        </w:rPr>
        <w:t>סימון נושא או נושאים בהצעתו</w:t>
      </w:r>
      <w:r w:rsidR="00763325" w:rsidRPr="00AC66D3">
        <w:rPr>
          <w:rFonts w:hint="cs"/>
          <w:color w:val="auto"/>
          <w:rtl/>
        </w:rPr>
        <w:tab/>
      </w:r>
      <w:r w:rsidRPr="00AC66D3">
        <w:rPr>
          <w:rFonts w:hint="cs"/>
          <w:color w:val="auto"/>
          <w:rtl/>
        </w:rPr>
        <w:t xml:space="preserve"> כסוד מסחרי או סוד מקצועי בידי מציע מהווה   </w:t>
      </w:r>
    </w:p>
    <w:p w:rsidR="0065117A" w:rsidRPr="00AC66D3" w:rsidRDefault="0065117A" w:rsidP="00FF64D7">
      <w:pPr>
        <w:pStyle w:val="a5"/>
        <w:tabs>
          <w:tab w:val="left" w:pos="651"/>
        </w:tabs>
        <w:ind w:left="1440"/>
        <w:rPr>
          <w:color w:val="auto"/>
          <w:rtl/>
        </w:rPr>
      </w:pPr>
      <w:r w:rsidRPr="00AC66D3">
        <w:rPr>
          <w:rFonts w:hint="cs"/>
          <w:color w:val="auto"/>
          <w:rtl/>
        </w:rPr>
        <w:t xml:space="preserve"> הסכמה מצד אותו מציע לראות נושא או נושאים אלו כסוד מסחרי או סוד מקצועי גם   </w:t>
      </w:r>
    </w:p>
    <w:p w:rsidR="0065117A" w:rsidRPr="00AC66D3" w:rsidRDefault="0065117A" w:rsidP="00FF64D7">
      <w:pPr>
        <w:pStyle w:val="a5"/>
        <w:tabs>
          <w:tab w:val="left" w:pos="651"/>
        </w:tabs>
        <w:ind w:left="1440"/>
        <w:rPr>
          <w:color w:val="auto"/>
          <w:rtl/>
        </w:rPr>
      </w:pPr>
      <w:r w:rsidRPr="00AC66D3">
        <w:rPr>
          <w:rFonts w:hint="cs"/>
          <w:color w:val="auto"/>
          <w:rtl/>
        </w:rPr>
        <w:t xml:space="preserve"> בהצעת המציעים האחרים במרכז זה ואלו לא יועמדו לעיונו. המרכז הרפואי יפעל על פי   </w:t>
      </w:r>
    </w:p>
    <w:p w:rsidR="0065117A" w:rsidRPr="00AC66D3" w:rsidRDefault="0065117A" w:rsidP="00FF64D7">
      <w:pPr>
        <w:pStyle w:val="a5"/>
        <w:tabs>
          <w:tab w:val="left" w:pos="651"/>
        </w:tabs>
        <w:ind w:left="1440"/>
        <w:rPr>
          <w:color w:val="auto"/>
          <w:rtl/>
        </w:rPr>
      </w:pPr>
      <w:r w:rsidRPr="00AC66D3">
        <w:rPr>
          <w:rFonts w:hint="cs"/>
          <w:color w:val="auto"/>
          <w:rtl/>
        </w:rPr>
        <w:t xml:space="preserve"> הבנתו לפי כל דין.</w:t>
      </w:r>
    </w:p>
    <w:p w:rsidR="0065117A" w:rsidRPr="00AC66D3" w:rsidRDefault="0065117A" w:rsidP="00FF64D7">
      <w:pPr>
        <w:pStyle w:val="a5"/>
        <w:numPr>
          <w:ilvl w:val="1"/>
          <w:numId w:val="21"/>
        </w:numPr>
        <w:tabs>
          <w:tab w:val="left" w:pos="651"/>
        </w:tabs>
        <w:rPr>
          <w:color w:val="auto"/>
          <w:rtl/>
        </w:rPr>
      </w:pPr>
      <w:r w:rsidRPr="00AC66D3">
        <w:rPr>
          <w:rFonts w:hint="cs"/>
          <w:color w:val="auto"/>
          <w:rtl/>
        </w:rPr>
        <w:t>במקרה ותתקבל פניה לפי חוק חופש המידע לעיין בהצעת המחיר של המציע הזוכה,</w:t>
      </w:r>
      <w:r w:rsidR="0022515B">
        <w:rPr>
          <w:rFonts w:hint="cs"/>
          <w:color w:val="auto"/>
          <w:rtl/>
        </w:rPr>
        <w:tab/>
      </w:r>
      <w:r w:rsidR="0022515B">
        <w:rPr>
          <w:rFonts w:hint="cs"/>
          <w:color w:val="auto"/>
          <w:rtl/>
        </w:rPr>
        <w:tab/>
        <w:t xml:space="preserve"> </w:t>
      </w:r>
      <w:r w:rsidRPr="00AC66D3">
        <w:rPr>
          <w:rFonts w:hint="cs"/>
          <w:color w:val="auto"/>
          <w:rtl/>
        </w:rPr>
        <w:t>המרכז הרפואי ימסור את המידע המבוקש לפונה מבלי הצורך לפנות לזוכה לקבלת</w:t>
      </w:r>
      <w:r w:rsidR="00276E2F">
        <w:rPr>
          <w:rFonts w:hint="cs"/>
          <w:color w:val="auto"/>
          <w:rtl/>
        </w:rPr>
        <w:tab/>
      </w:r>
      <w:r w:rsidR="00276E2F">
        <w:rPr>
          <w:rFonts w:hint="cs"/>
          <w:color w:val="auto"/>
          <w:rtl/>
        </w:rPr>
        <w:tab/>
      </w:r>
      <w:r w:rsidRPr="00AC66D3">
        <w:rPr>
          <w:rFonts w:hint="cs"/>
          <w:color w:val="auto"/>
          <w:rtl/>
        </w:rPr>
        <w:t xml:space="preserve"> אישורו לכך.</w:t>
      </w:r>
    </w:p>
    <w:p w:rsidR="0065117A" w:rsidRPr="00AC66D3" w:rsidRDefault="0065117A" w:rsidP="00FF64D7">
      <w:pPr>
        <w:pStyle w:val="a5"/>
        <w:numPr>
          <w:ilvl w:val="1"/>
          <w:numId w:val="21"/>
        </w:numPr>
        <w:tabs>
          <w:tab w:val="left" w:pos="651"/>
        </w:tabs>
        <w:rPr>
          <w:color w:val="auto"/>
          <w:rtl/>
        </w:rPr>
      </w:pPr>
      <w:r w:rsidRPr="00AC66D3">
        <w:rPr>
          <w:rFonts w:hint="cs"/>
          <w:color w:val="auto"/>
          <w:rtl/>
        </w:rPr>
        <w:t xml:space="preserve">בהגשת הצעתו נותן המציע הסכמתו המפורשות והבלתי מסויגת לכך שהמידע אודות הצעת המחיר יימסר לידי פונים לפי חוק חופש המידע מבלי הצורך לקבלת אישורו לכך ומבלי הצורך ליידעו אודות קבלת פניה כאמור. </w:t>
      </w:r>
    </w:p>
    <w:p w:rsidR="0065117A" w:rsidRPr="00AC66D3" w:rsidRDefault="0065117A" w:rsidP="0065117A">
      <w:pPr>
        <w:pStyle w:val="a5"/>
        <w:tabs>
          <w:tab w:val="left" w:pos="651"/>
        </w:tabs>
        <w:ind w:left="728"/>
        <w:rPr>
          <w:b/>
          <w:bCs/>
          <w:color w:val="auto"/>
          <w:rtl/>
        </w:rPr>
      </w:pPr>
    </w:p>
    <w:p w:rsidR="0065117A" w:rsidRPr="00AC66D3" w:rsidRDefault="0065117A" w:rsidP="00FF64D7">
      <w:pPr>
        <w:pStyle w:val="a5"/>
        <w:numPr>
          <w:ilvl w:val="0"/>
          <w:numId w:val="21"/>
        </w:numPr>
        <w:tabs>
          <w:tab w:val="left" w:pos="226"/>
          <w:tab w:val="left" w:pos="368"/>
          <w:tab w:val="left" w:pos="651"/>
        </w:tabs>
        <w:rPr>
          <w:b/>
          <w:bCs/>
          <w:color w:val="auto"/>
          <w:rtl/>
        </w:rPr>
      </w:pPr>
      <w:r w:rsidRPr="00AC66D3">
        <w:rPr>
          <w:rFonts w:hint="cs"/>
          <w:b/>
          <w:bCs/>
          <w:color w:val="auto"/>
          <w:u w:val="single"/>
          <w:rtl/>
        </w:rPr>
        <w:t>ביטול המרכז</w:t>
      </w:r>
      <w:r w:rsidRPr="00AC66D3">
        <w:rPr>
          <w:rFonts w:hint="cs"/>
          <w:b/>
          <w:bCs/>
          <w:color w:val="auto"/>
          <w:rtl/>
        </w:rPr>
        <w:t xml:space="preserve"> </w:t>
      </w:r>
    </w:p>
    <w:p w:rsidR="0065117A" w:rsidRPr="00AC66D3" w:rsidRDefault="0065117A" w:rsidP="00E01EB8">
      <w:pPr>
        <w:pStyle w:val="a5"/>
        <w:tabs>
          <w:tab w:val="left" w:pos="226"/>
          <w:tab w:val="left" w:pos="368"/>
          <w:tab w:val="left" w:pos="793"/>
          <w:tab w:val="left" w:pos="1076"/>
        </w:tabs>
        <w:ind w:left="651"/>
        <w:rPr>
          <w:color w:val="auto"/>
          <w:rtl/>
        </w:rPr>
      </w:pPr>
      <w:r w:rsidRPr="00AC66D3">
        <w:rPr>
          <w:rFonts w:hint="cs"/>
          <w:color w:val="auto"/>
          <w:rtl/>
        </w:rPr>
        <w:t xml:space="preserve">בנוסף לכל מקרה אחר בו רשאי המרכז הרפואי לבטל את הליך המרכז עפ"י דין, </w:t>
      </w:r>
      <w:r w:rsidR="00E01EB8" w:rsidRPr="00AC66D3">
        <w:rPr>
          <w:color w:val="auto"/>
        </w:rPr>
        <w:t xml:space="preserve"> </w:t>
      </w:r>
      <w:r w:rsidRPr="00AC66D3">
        <w:rPr>
          <w:rFonts w:hint="cs"/>
          <w:color w:val="auto"/>
          <w:rtl/>
        </w:rPr>
        <w:t xml:space="preserve">המרכז הרפואי שומר לעצמו את הזכות לבטל את הליך המרכז, אף לאחר שניתנה </w:t>
      </w:r>
      <w:r w:rsidRPr="00AC66D3">
        <w:rPr>
          <w:color w:val="auto"/>
        </w:rPr>
        <w:t xml:space="preserve">  </w:t>
      </w:r>
      <w:r w:rsidRPr="00AC66D3">
        <w:rPr>
          <w:rFonts w:hint="cs"/>
          <w:color w:val="auto"/>
          <w:rtl/>
        </w:rPr>
        <w:t>הודעת זכיה, כאשר:</w:t>
      </w:r>
    </w:p>
    <w:p w:rsidR="0065117A" w:rsidRPr="00AC66D3" w:rsidRDefault="0065117A" w:rsidP="00FF64D7">
      <w:pPr>
        <w:pStyle w:val="a5"/>
        <w:numPr>
          <w:ilvl w:val="1"/>
          <w:numId w:val="21"/>
        </w:numPr>
        <w:tabs>
          <w:tab w:val="left" w:pos="1076"/>
        </w:tabs>
        <w:rPr>
          <w:color w:val="auto"/>
        </w:rPr>
      </w:pPr>
      <w:r w:rsidRPr="00AC66D3">
        <w:rPr>
          <w:rFonts w:hint="cs"/>
          <w:color w:val="auto"/>
          <w:rtl/>
        </w:rPr>
        <w:t>רק שתי הצעות או פחות הוגשו או עונות על כל תנאי הסף.</w:t>
      </w:r>
    </w:p>
    <w:p w:rsidR="0065117A" w:rsidRPr="00AC66D3" w:rsidRDefault="0065117A" w:rsidP="00FF64D7">
      <w:pPr>
        <w:pStyle w:val="a5"/>
        <w:numPr>
          <w:ilvl w:val="1"/>
          <w:numId w:val="21"/>
        </w:numPr>
        <w:tabs>
          <w:tab w:val="left" w:pos="1076"/>
        </w:tabs>
        <w:rPr>
          <w:color w:val="auto"/>
        </w:rPr>
      </w:pPr>
      <w:r w:rsidRPr="00AC66D3">
        <w:rPr>
          <w:rFonts w:hint="cs"/>
          <w:color w:val="auto"/>
          <w:rtl/>
        </w:rPr>
        <w:t>התקיים פגם בהליך המרכז, במסמכיו, בניהולו, או בבחירת ההצעה הזוכה.</w:t>
      </w:r>
    </w:p>
    <w:p w:rsidR="0065117A" w:rsidRPr="00AC66D3" w:rsidRDefault="0065117A" w:rsidP="00FF64D7">
      <w:pPr>
        <w:pStyle w:val="a5"/>
        <w:numPr>
          <w:ilvl w:val="1"/>
          <w:numId w:val="21"/>
        </w:numPr>
        <w:tabs>
          <w:tab w:val="left" w:pos="1076"/>
        </w:tabs>
        <w:rPr>
          <w:color w:val="auto"/>
        </w:rPr>
      </w:pPr>
      <w:r w:rsidRPr="00AC66D3">
        <w:rPr>
          <w:rFonts w:hint="cs"/>
          <w:color w:val="auto"/>
          <w:rtl/>
        </w:rPr>
        <w:t>התברר בכל מועד לאחר פרסום מסמכי המרכז שנפלה טעות מכל סוג שהוא במסמכי</w:t>
      </w:r>
      <w:r w:rsidR="00777DA8" w:rsidRPr="00AC66D3">
        <w:rPr>
          <w:rFonts w:hint="cs"/>
          <w:color w:val="auto"/>
          <w:rtl/>
        </w:rPr>
        <w:tab/>
      </w:r>
      <w:r w:rsidRPr="00AC66D3">
        <w:rPr>
          <w:rFonts w:hint="cs"/>
          <w:color w:val="auto"/>
          <w:rtl/>
        </w:rPr>
        <w:t>המרכז.</w:t>
      </w:r>
    </w:p>
    <w:p w:rsidR="0065117A" w:rsidRPr="00AC66D3" w:rsidRDefault="0065117A" w:rsidP="00FF64D7">
      <w:pPr>
        <w:pStyle w:val="a5"/>
        <w:numPr>
          <w:ilvl w:val="1"/>
          <w:numId w:val="21"/>
        </w:numPr>
        <w:tabs>
          <w:tab w:val="left" w:pos="1076"/>
        </w:tabs>
        <w:rPr>
          <w:color w:val="auto"/>
          <w:rtl/>
        </w:rPr>
      </w:pPr>
      <w:r w:rsidRPr="00AC66D3">
        <w:rPr>
          <w:rFonts w:hint="cs"/>
          <w:color w:val="auto"/>
          <w:rtl/>
        </w:rPr>
        <w:t xml:space="preserve">חל שינוי בנסיבות, או השתנו צרכי </w:t>
      </w:r>
      <w:r w:rsidR="00763325" w:rsidRPr="00AC66D3">
        <w:rPr>
          <w:rFonts w:hint="cs"/>
          <w:color w:val="auto"/>
          <w:rtl/>
        </w:rPr>
        <w:t xml:space="preserve">המרכז הרפואי, באופן המצדיק את  </w:t>
      </w:r>
      <w:r w:rsidRPr="00AC66D3">
        <w:rPr>
          <w:rFonts w:hint="cs"/>
          <w:color w:val="auto"/>
          <w:rtl/>
        </w:rPr>
        <w:t>ביטול המרכז.</w:t>
      </w:r>
    </w:p>
    <w:p w:rsidR="0065117A" w:rsidRPr="00AC66D3" w:rsidRDefault="0065117A" w:rsidP="00FF64D7">
      <w:pPr>
        <w:pStyle w:val="a5"/>
        <w:numPr>
          <w:ilvl w:val="1"/>
          <w:numId w:val="21"/>
        </w:numPr>
        <w:tabs>
          <w:tab w:val="left" w:pos="651"/>
        </w:tabs>
        <w:rPr>
          <w:color w:val="auto"/>
          <w:rtl/>
        </w:rPr>
      </w:pPr>
      <w:r w:rsidRPr="00AC66D3">
        <w:rPr>
          <w:color w:val="auto"/>
        </w:rPr>
        <w:t xml:space="preserve"> </w:t>
      </w:r>
      <w:r w:rsidRPr="00AC66D3">
        <w:rPr>
          <w:rFonts w:hint="cs"/>
          <w:color w:val="auto"/>
          <w:rtl/>
        </w:rPr>
        <w:t>יש בסיס סביר להניח שהמציעים או חלקם, תאמו הצעות או מחירים, או פעל</w:t>
      </w:r>
      <w:r w:rsidR="0022515B">
        <w:rPr>
          <w:color w:val="auto"/>
        </w:rPr>
        <w:t xml:space="preserve">   </w:t>
      </w:r>
      <w:r w:rsidRPr="00AC66D3">
        <w:rPr>
          <w:rFonts w:hint="cs"/>
          <w:color w:val="auto"/>
          <w:rtl/>
        </w:rPr>
        <w:t>באופן המהווה הגבל עסקי או עבירה על חוק כלשהו או שיש בו כדי לסכל את</w:t>
      </w:r>
      <w:r w:rsidR="00777DA8" w:rsidRPr="00AC66D3">
        <w:rPr>
          <w:rFonts w:hint="cs"/>
          <w:color w:val="auto"/>
          <w:rtl/>
        </w:rPr>
        <w:t xml:space="preserve"> </w:t>
      </w:r>
      <w:r w:rsidRPr="00AC66D3">
        <w:rPr>
          <w:rFonts w:hint="cs"/>
          <w:color w:val="auto"/>
          <w:rtl/>
        </w:rPr>
        <w:t>מטרות המרכז.</w:t>
      </w:r>
    </w:p>
    <w:p w:rsidR="0065117A" w:rsidRPr="00276E2F" w:rsidRDefault="0065117A" w:rsidP="00FF64D7">
      <w:pPr>
        <w:pStyle w:val="a5"/>
        <w:numPr>
          <w:ilvl w:val="1"/>
          <w:numId w:val="21"/>
        </w:numPr>
        <w:rPr>
          <w:color w:val="auto"/>
          <w:rtl/>
        </w:rPr>
      </w:pPr>
      <w:r w:rsidRPr="00AC66D3">
        <w:rPr>
          <w:rFonts w:hint="cs"/>
          <w:color w:val="auto"/>
          <w:rtl/>
        </w:rPr>
        <w:t>המרכז הרפואי מבקש לבטל את המרכז כ</w:t>
      </w:r>
      <w:r w:rsidR="00276E2F">
        <w:rPr>
          <w:rFonts w:hint="cs"/>
          <w:color w:val="auto"/>
          <w:rtl/>
        </w:rPr>
        <w:t xml:space="preserve">די להתקשר עם מציע שהינו זוכה   </w:t>
      </w:r>
      <w:r w:rsidRPr="00276E2F">
        <w:rPr>
          <w:rFonts w:hint="cs"/>
          <w:color w:val="auto"/>
          <w:rtl/>
        </w:rPr>
        <w:t>מרכז חשכ"ל לפי תקנה 3(28) או כדי להשתתף במרכז מרכזי שעורך החשב הכללי באוצר ו/או כל רשות מרכזית של המדינה.</w:t>
      </w:r>
    </w:p>
    <w:p w:rsidR="0065117A" w:rsidRPr="00AC66D3" w:rsidRDefault="0065117A" w:rsidP="00FF64D7">
      <w:pPr>
        <w:pStyle w:val="a5"/>
        <w:numPr>
          <w:ilvl w:val="1"/>
          <w:numId w:val="21"/>
        </w:numPr>
        <w:tabs>
          <w:tab w:val="left" w:pos="509"/>
          <w:tab w:val="left" w:pos="651"/>
        </w:tabs>
        <w:jc w:val="left"/>
        <w:rPr>
          <w:color w:val="auto"/>
          <w:rtl/>
        </w:rPr>
      </w:pPr>
      <w:r w:rsidRPr="00AC66D3">
        <w:rPr>
          <w:rFonts w:hint="cs"/>
          <w:color w:val="auto"/>
          <w:rtl/>
        </w:rPr>
        <w:t>כדי לבצע התקשרות שלא בדרך של מרכז, על פי כל די</w:t>
      </w:r>
      <w:r w:rsidR="00E01EB8" w:rsidRPr="00AC66D3">
        <w:rPr>
          <w:rFonts w:hint="cs"/>
          <w:color w:val="auto"/>
          <w:rtl/>
        </w:rPr>
        <w:t xml:space="preserve">ן, אם יימצא כי שיקולי </w:t>
      </w:r>
      <w:r w:rsidR="0022515B">
        <w:rPr>
          <w:rFonts w:hint="cs"/>
          <w:color w:val="auto"/>
          <w:rtl/>
        </w:rPr>
        <w:t>יעילות</w:t>
      </w:r>
      <w:r w:rsidR="0022515B">
        <w:rPr>
          <w:rFonts w:hint="cs"/>
          <w:color w:val="auto"/>
          <w:rtl/>
        </w:rPr>
        <w:tab/>
      </w:r>
      <w:r w:rsidRPr="00AC66D3">
        <w:rPr>
          <w:rFonts w:hint="cs"/>
          <w:color w:val="auto"/>
          <w:rtl/>
        </w:rPr>
        <w:t>מחייבים.</w:t>
      </w:r>
    </w:p>
    <w:p w:rsidR="0065117A" w:rsidRDefault="0065117A" w:rsidP="0065117A">
      <w:pPr>
        <w:pStyle w:val="a5"/>
        <w:tabs>
          <w:tab w:val="left" w:pos="651"/>
        </w:tabs>
        <w:ind w:left="651" w:firstLine="77"/>
        <w:rPr>
          <w:color w:val="auto"/>
          <w:rtl/>
        </w:rPr>
      </w:pPr>
      <w:r w:rsidRPr="00AC66D3">
        <w:rPr>
          <w:rFonts w:hint="cs"/>
          <w:color w:val="auto"/>
          <w:rtl/>
        </w:rPr>
        <w:t>בנסיבות המפורטות לעיל, המרכז הרפואי יהיה פטור מתשלום כל פיצוי למציע כלשהו בקשר לביטול המרכז.</w:t>
      </w:r>
    </w:p>
    <w:p w:rsidR="0022515B" w:rsidRDefault="0022515B" w:rsidP="0065117A">
      <w:pPr>
        <w:pStyle w:val="a5"/>
        <w:tabs>
          <w:tab w:val="left" w:pos="651"/>
        </w:tabs>
        <w:ind w:left="651" w:firstLine="77"/>
        <w:rPr>
          <w:color w:val="auto"/>
          <w:rtl/>
        </w:rPr>
      </w:pPr>
    </w:p>
    <w:p w:rsidR="0022515B" w:rsidRDefault="0022515B" w:rsidP="0065117A">
      <w:pPr>
        <w:pStyle w:val="a5"/>
        <w:tabs>
          <w:tab w:val="left" w:pos="651"/>
        </w:tabs>
        <w:ind w:left="651" w:firstLine="77"/>
        <w:rPr>
          <w:color w:val="auto"/>
          <w:rtl/>
        </w:rPr>
      </w:pPr>
    </w:p>
    <w:p w:rsidR="00FF64D7" w:rsidRDefault="00FF64D7" w:rsidP="00FF64D7">
      <w:pPr>
        <w:tabs>
          <w:tab w:val="left" w:pos="651"/>
        </w:tabs>
        <w:rPr>
          <w:rFonts w:hint="cs"/>
          <w:b/>
          <w:bCs/>
          <w:color w:val="auto"/>
          <w:u w:val="single"/>
          <w:rtl/>
        </w:rPr>
      </w:pPr>
    </w:p>
    <w:p w:rsidR="00FF64D7" w:rsidRPr="00FF64D7" w:rsidRDefault="00FF64D7" w:rsidP="00FF64D7">
      <w:pPr>
        <w:tabs>
          <w:tab w:val="left" w:pos="651"/>
        </w:tabs>
        <w:rPr>
          <w:rFonts w:hint="cs"/>
          <w:b/>
          <w:bCs/>
          <w:color w:val="auto"/>
          <w:u w:val="single"/>
        </w:rPr>
      </w:pPr>
    </w:p>
    <w:p w:rsidR="0065117A" w:rsidRPr="00AC66D3" w:rsidRDefault="0065117A" w:rsidP="00FF64D7">
      <w:pPr>
        <w:pStyle w:val="a5"/>
        <w:numPr>
          <w:ilvl w:val="0"/>
          <w:numId w:val="21"/>
        </w:numPr>
        <w:tabs>
          <w:tab w:val="left" w:pos="651"/>
        </w:tabs>
        <w:rPr>
          <w:b/>
          <w:bCs/>
          <w:color w:val="auto"/>
          <w:u w:val="single"/>
          <w:rtl/>
        </w:rPr>
      </w:pPr>
      <w:r w:rsidRPr="00AC66D3">
        <w:rPr>
          <w:rFonts w:hint="cs"/>
          <w:b/>
          <w:bCs/>
          <w:color w:val="auto"/>
          <w:u w:val="single"/>
          <w:rtl/>
        </w:rPr>
        <w:t>שונות</w:t>
      </w:r>
    </w:p>
    <w:p w:rsidR="0065117A" w:rsidRPr="00AC66D3" w:rsidRDefault="0065117A" w:rsidP="00FF64D7">
      <w:pPr>
        <w:pStyle w:val="a5"/>
        <w:numPr>
          <w:ilvl w:val="1"/>
          <w:numId w:val="21"/>
        </w:numPr>
        <w:tabs>
          <w:tab w:val="left" w:pos="651"/>
        </w:tabs>
        <w:rPr>
          <w:color w:val="auto"/>
          <w:rtl/>
        </w:rPr>
      </w:pPr>
      <w:bookmarkStart w:id="2" w:name="_GoBack"/>
      <w:r w:rsidRPr="00AC66D3">
        <w:rPr>
          <w:rFonts w:hint="cs"/>
          <w:color w:val="auto"/>
          <w:rtl/>
        </w:rPr>
        <w:t xml:space="preserve">כל הפרטים, הנתונים, המסמכים, המפרטים, התוכניות, הידע והנתונים שנמסרו </w:t>
      </w:r>
    </w:p>
    <w:p w:rsidR="0065117A" w:rsidRPr="00AC66D3" w:rsidRDefault="0065117A" w:rsidP="0065117A">
      <w:pPr>
        <w:tabs>
          <w:tab w:val="left" w:pos="651"/>
        </w:tabs>
        <w:rPr>
          <w:color w:val="auto"/>
          <w:rtl/>
        </w:rPr>
      </w:pPr>
      <w:r w:rsidRPr="00AC66D3">
        <w:rPr>
          <w:rFonts w:hint="cs"/>
          <w:color w:val="auto"/>
          <w:rtl/>
        </w:rPr>
        <w:t xml:space="preserve">                        ו/או ימסרו לו לצורך מכרז זה (להלן </w:t>
      </w:r>
      <w:r w:rsidRPr="00AC66D3">
        <w:rPr>
          <w:color w:val="auto"/>
          <w:rtl/>
        </w:rPr>
        <w:t>–</w:t>
      </w:r>
      <w:r w:rsidRPr="00AC66D3">
        <w:rPr>
          <w:rFonts w:hint="cs"/>
          <w:color w:val="auto"/>
          <w:rtl/>
        </w:rPr>
        <w:t xml:space="preserve"> "הנתונים"), הינם רכושו של המרכז הרפואי  </w:t>
      </w:r>
    </w:p>
    <w:p w:rsidR="0065117A" w:rsidRPr="00AC66D3" w:rsidRDefault="0065117A" w:rsidP="00276E2F">
      <w:pPr>
        <w:tabs>
          <w:tab w:val="left" w:pos="651"/>
        </w:tabs>
        <w:rPr>
          <w:color w:val="auto"/>
          <w:rtl/>
        </w:rPr>
      </w:pPr>
      <w:r w:rsidRPr="00AC66D3">
        <w:rPr>
          <w:rFonts w:hint="cs"/>
          <w:color w:val="auto"/>
          <w:rtl/>
        </w:rPr>
        <w:t xml:space="preserve">                     ונמסרו למציעים לצורך הגשת הצעתם במכ</w:t>
      </w:r>
      <w:r w:rsidR="00276E2F">
        <w:rPr>
          <w:rFonts w:hint="cs"/>
          <w:color w:val="auto"/>
          <w:rtl/>
        </w:rPr>
        <w:t xml:space="preserve">רז זה בלבד. חל איסור לעשות כל  </w:t>
      </w:r>
      <w:r w:rsidRPr="00AC66D3">
        <w:rPr>
          <w:rFonts w:hint="cs"/>
          <w:color w:val="auto"/>
          <w:rtl/>
        </w:rPr>
        <w:t>שימוש בנתונים</w:t>
      </w:r>
      <w:r w:rsidR="00276E2F">
        <w:rPr>
          <w:rFonts w:hint="cs"/>
          <w:color w:val="auto"/>
          <w:rtl/>
        </w:rPr>
        <w:tab/>
      </w:r>
      <w:r w:rsidR="00276E2F">
        <w:rPr>
          <w:rFonts w:hint="cs"/>
          <w:color w:val="auto"/>
          <w:rtl/>
        </w:rPr>
        <w:tab/>
        <w:t xml:space="preserve">       </w:t>
      </w:r>
      <w:r w:rsidRPr="00AC66D3">
        <w:rPr>
          <w:rFonts w:hint="cs"/>
          <w:color w:val="auto"/>
          <w:rtl/>
        </w:rPr>
        <w:t>לכל מטרה אחרת וחל איסור מו</w:t>
      </w:r>
      <w:r w:rsidR="00276E2F">
        <w:rPr>
          <w:rFonts w:hint="cs"/>
          <w:color w:val="auto"/>
          <w:rtl/>
        </w:rPr>
        <w:t xml:space="preserve">חלט להעביר, למסור, לשתף, לתת,  </w:t>
      </w:r>
      <w:r w:rsidRPr="00AC66D3">
        <w:rPr>
          <w:rFonts w:hint="cs"/>
          <w:color w:val="auto"/>
          <w:rtl/>
        </w:rPr>
        <w:t>להעניק, למכור ולשתף</w:t>
      </w:r>
      <w:r w:rsidR="00276E2F">
        <w:rPr>
          <w:rFonts w:hint="cs"/>
          <w:color w:val="auto"/>
          <w:rtl/>
        </w:rPr>
        <w:tab/>
      </w:r>
      <w:r w:rsidRPr="00AC66D3">
        <w:rPr>
          <w:rFonts w:hint="cs"/>
          <w:color w:val="auto"/>
          <w:rtl/>
        </w:rPr>
        <w:t xml:space="preserve"> </w:t>
      </w:r>
      <w:r w:rsidR="00276E2F">
        <w:rPr>
          <w:rFonts w:hint="cs"/>
          <w:color w:val="auto"/>
          <w:rtl/>
        </w:rPr>
        <w:t xml:space="preserve">      </w:t>
      </w:r>
      <w:r w:rsidRPr="00AC66D3">
        <w:rPr>
          <w:rFonts w:hint="cs"/>
          <w:color w:val="auto"/>
          <w:rtl/>
        </w:rPr>
        <w:t>בכל דרך אחרת צד ג' כלשהו בנתונים.</w:t>
      </w:r>
    </w:p>
    <w:p w:rsidR="0065117A" w:rsidRPr="00AC66D3" w:rsidRDefault="0065117A" w:rsidP="00FF64D7">
      <w:pPr>
        <w:pStyle w:val="a5"/>
        <w:numPr>
          <w:ilvl w:val="1"/>
          <w:numId w:val="21"/>
        </w:numPr>
        <w:tabs>
          <w:tab w:val="left" w:pos="651"/>
        </w:tabs>
        <w:rPr>
          <w:b/>
          <w:bCs/>
          <w:color w:val="auto"/>
        </w:rPr>
      </w:pPr>
      <w:r w:rsidRPr="00AC66D3">
        <w:rPr>
          <w:rFonts w:hint="cs"/>
          <w:b/>
          <w:bCs/>
          <w:color w:val="auto"/>
          <w:rtl/>
        </w:rPr>
        <w:t>לבתי המשפט וללשכת ההוצאה לפועל בעיר חיפה, ולהם בלבד, הסמכות הבלעדית והייחודית לדון בכל תביעה ו/או עניין הנוגעים ו/או נובעים למכרז זה.</w:t>
      </w:r>
    </w:p>
    <w:bookmarkEnd w:id="2"/>
    <w:p w:rsidR="0065117A" w:rsidRPr="00AC66D3" w:rsidRDefault="0065117A" w:rsidP="0065117A">
      <w:pPr>
        <w:pStyle w:val="a5"/>
        <w:tabs>
          <w:tab w:val="left" w:pos="651"/>
        </w:tabs>
        <w:ind w:left="1088"/>
        <w:rPr>
          <w:b/>
          <w:bCs/>
          <w:color w:val="auto"/>
          <w:rtl/>
        </w:rPr>
      </w:pPr>
    </w:p>
    <w:p w:rsidR="0065117A" w:rsidRPr="007A6381" w:rsidRDefault="0065117A" w:rsidP="0065117A">
      <w:pPr>
        <w:pStyle w:val="a5"/>
        <w:tabs>
          <w:tab w:val="left" w:pos="651"/>
        </w:tabs>
        <w:ind w:left="1088"/>
        <w:jc w:val="center"/>
        <w:rPr>
          <w:b/>
          <w:bCs/>
          <w:color w:val="auto"/>
          <w:sz w:val="24"/>
          <w:szCs w:val="28"/>
          <w:rtl/>
        </w:rPr>
      </w:pPr>
      <w:r w:rsidRPr="00AC66D3">
        <w:rPr>
          <w:rFonts w:hint="cs"/>
          <w:b/>
          <w:bCs/>
          <w:color w:val="auto"/>
          <w:sz w:val="24"/>
          <w:szCs w:val="28"/>
          <w:rtl/>
        </w:rPr>
        <w:t>המרכז הרפואי לגליל</w:t>
      </w:r>
    </w:p>
    <w:p w:rsidR="0065117A" w:rsidRPr="007A6381" w:rsidRDefault="0065117A" w:rsidP="0065117A">
      <w:pPr>
        <w:tabs>
          <w:tab w:val="left" w:pos="651"/>
        </w:tabs>
        <w:rPr>
          <w:b/>
          <w:bCs/>
          <w:color w:val="auto"/>
          <w:rtl/>
        </w:rPr>
      </w:pPr>
    </w:p>
    <w:p w:rsidR="0065117A" w:rsidRPr="007A6381" w:rsidRDefault="0065117A" w:rsidP="0065117A">
      <w:pPr>
        <w:tabs>
          <w:tab w:val="left" w:pos="651"/>
        </w:tabs>
        <w:rPr>
          <w:b/>
          <w:bCs/>
          <w:color w:val="auto"/>
          <w:rtl/>
        </w:rPr>
      </w:pPr>
    </w:p>
    <w:p w:rsidR="0065117A" w:rsidRPr="007A6381" w:rsidRDefault="0065117A" w:rsidP="0065117A">
      <w:pPr>
        <w:tabs>
          <w:tab w:val="left" w:pos="651"/>
        </w:tabs>
        <w:rPr>
          <w:b/>
          <w:bCs/>
          <w:color w:val="auto"/>
          <w:rtl/>
        </w:rPr>
      </w:pPr>
    </w:p>
    <w:p w:rsidR="0065117A" w:rsidRPr="007A6381" w:rsidRDefault="0065117A" w:rsidP="0065117A">
      <w:pPr>
        <w:tabs>
          <w:tab w:val="left" w:pos="651"/>
        </w:tabs>
        <w:rPr>
          <w:b/>
          <w:bCs/>
          <w:color w:val="auto"/>
          <w:rtl/>
        </w:rPr>
      </w:pPr>
    </w:p>
    <w:p w:rsidR="0065117A" w:rsidRPr="007A6381" w:rsidRDefault="0065117A" w:rsidP="0065117A">
      <w:pPr>
        <w:tabs>
          <w:tab w:val="left" w:pos="651"/>
        </w:tabs>
        <w:rPr>
          <w:b/>
          <w:bCs/>
          <w:color w:val="auto"/>
          <w:rtl/>
        </w:rPr>
      </w:pPr>
    </w:p>
    <w:p w:rsidR="0065117A" w:rsidRPr="007A6381" w:rsidRDefault="0065117A" w:rsidP="0065117A">
      <w:pPr>
        <w:tabs>
          <w:tab w:val="left" w:pos="651"/>
        </w:tabs>
        <w:rPr>
          <w:b/>
          <w:bCs/>
          <w:color w:val="auto"/>
          <w:rtl/>
        </w:rPr>
      </w:pPr>
    </w:p>
    <w:p w:rsidR="0065117A" w:rsidRPr="007A6381" w:rsidRDefault="0065117A" w:rsidP="0065117A">
      <w:pPr>
        <w:tabs>
          <w:tab w:val="left" w:pos="651"/>
        </w:tabs>
        <w:rPr>
          <w:b/>
          <w:bCs/>
          <w:color w:val="auto"/>
          <w:rtl/>
        </w:rPr>
      </w:pPr>
    </w:p>
    <w:p w:rsidR="0065117A" w:rsidRPr="007A6381" w:rsidRDefault="0065117A" w:rsidP="0065117A">
      <w:pPr>
        <w:tabs>
          <w:tab w:val="left" w:pos="651"/>
        </w:tabs>
        <w:rPr>
          <w:b/>
          <w:bCs/>
          <w:color w:val="auto"/>
          <w:rtl/>
        </w:rPr>
      </w:pPr>
    </w:p>
    <w:p w:rsidR="0065117A" w:rsidRPr="007A6381" w:rsidRDefault="0065117A" w:rsidP="0065117A">
      <w:pPr>
        <w:tabs>
          <w:tab w:val="left" w:pos="651"/>
        </w:tabs>
        <w:rPr>
          <w:b/>
          <w:bCs/>
          <w:color w:val="auto"/>
          <w:rtl/>
        </w:rPr>
      </w:pPr>
    </w:p>
    <w:p w:rsidR="0065117A" w:rsidRPr="007A6381" w:rsidRDefault="0065117A" w:rsidP="00C13F21">
      <w:pPr>
        <w:jc w:val="center"/>
        <w:rPr>
          <w:bCs/>
          <w:color w:val="auto"/>
          <w:sz w:val="48"/>
          <w:szCs w:val="48"/>
          <w:u w:val="single"/>
          <w:rtl/>
        </w:rPr>
      </w:pPr>
    </w:p>
    <w:p w:rsidR="006B72DC" w:rsidRPr="007A6381" w:rsidRDefault="006B72DC" w:rsidP="008B0154">
      <w:pPr>
        <w:jc w:val="left"/>
        <w:rPr>
          <w:color w:val="auto"/>
        </w:rPr>
      </w:pPr>
    </w:p>
    <w:p w:rsidR="000841B1" w:rsidRDefault="000841B1">
      <w:pPr>
        <w:jc w:val="left"/>
        <w:rPr>
          <w:color w:val="auto"/>
          <w:rtl/>
        </w:rPr>
      </w:pPr>
    </w:p>
    <w:p w:rsidR="006E523A" w:rsidRDefault="006E523A">
      <w:pPr>
        <w:jc w:val="left"/>
        <w:rPr>
          <w:color w:val="auto"/>
          <w:rtl/>
        </w:rPr>
      </w:pPr>
    </w:p>
    <w:p w:rsidR="006E523A" w:rsidRDefault="006E523A">
      <w:pPr>
        <w:jc w:val="left"/>
        <w:rPr>
          <w:color w:val="auto"/>
          <w:rtl/>
        </w:rPr>
      </w:pPr>
    </w:p>
    <w:p w:rsidR="006E523A" w:rsidRDefault="006E523A">
      <w:pPr>
        <w:jc w:val="left"/>
        <w:rPr>
          <w:color w:val="auto"/>
          <w:rtl/>
        </w:rPr>
      </w:pPr>
    </w:p>
    <w:p w:rsidR="006E523A" w:rsidRDefault="006E523A">
      <w:pPr>
        <w:jc w:val="left"/>
        <w:rPr>
          <w:color w:val="auto"/>
          <w:rtl/>
        </w:rPr>
      </w:pPr>
    </w:p>
    <w:p w:rsidR="006E523A" w:rsidRDefault="006E523A">
      <w:pPr>
        <w:jc w:val="left"/>
        <w:rPr>
          <w:color w:val="auto"/>
          <w:rtl/>
        </w:rPr>
      </w:pPr>
    </w:p>
    <w:p w:rsidR="006E523A" w:rsidRDefault="006E523A">
      <w:pPr>
        <w:jc w:val="left"/>
        <w:rPr>
          <w:color w:val="auto"/>
          <w:rtl/>
        </w:rPr>
      </w:pPr>
    </w:p>
    <w:p w:rsidR="006E523A" w:rsidRDefault="006E523A">
      <w:pPr>
        <w:jc w:val="left"/>
        <w:rPr>
          <w:color w:val="auto"/>
          <w:rtl/>
        </w:rPr>
      </w:pPr>
    </w:p>
    <w:p w:rsidR="006E523A" w:rsidRDefault="006E523A">
      <w:pPr>
        <w:jc w:val="left"/>
        <w:rPr>
          <w:color w:val="auto"/>
          <w:rtl/>
        </w:rPr>
      </w:pPr>
    </w:p>
    <w:p w:rsidR="006E523A" w:rsidRPr="006E523A" w:rsidRDefault="006E523A" w:rsidP="00AB3E80">
      <w:pPr>
        <w:rPr>
          <w:b/>
          <w:bCs/>
          <w:color w:val="auto"/>
          <w:sz w:val="36"/>
          <w:szCs w:val="40"/>
          <w:u w:val="single"/>
        </w:rPr>
      </w:pPr>
    </w:p>
    <w:sectPr w:rsidR="006E523A" w:rsidRPr="006E523A" w:rsidSect="00A42BAE">
      <w:footerReference w:type="default" r:id="rId13"/>
      <w:pgSz w:w="11906" w:h="16838"/>
      <w:pgMar w:top="1304" w:right="1418" w:bottom="130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1C1B" w:rsidRDefault="00801C1B" w:rsidP="00422C34">
      <w:pPr>
        <w:spacing w:line="240" w:lineRule="auto"/>
      </w:pPr>
      <w:r>
        <w:separator/>
      </w:r>
    </w:p>
  </w:endnote>
  <w:endnote w:type="continuationSeparator" w:id="0">
    <w:p w:rsidR="00801C1B" w:rsidRDefault="00801C1B" w:rsidP="00422C3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04724338"/>
      <w:docPartObj>
        <w:docPartGallery w:val="Page Numbers (Bottom of Page)"/>
        <w:docPartUnique/>
      </w:docPartObj>
    </w:sdtPr>
    <w:sdtEndPr/>
    <w:sdtContent>
      <w:sdt>
        <w:sdtPr>
          <w:rPr>
            <w:rtl/>
          </w:rPr>
          <w:id w:val="860082579"/>
          <w:docPartObj>
            <w:docPartGallery w:val="Page Numbers (Top of Page)"/>
            <w:docPartUnique/>
          </w:docPartObj>
        </w:sdtPr>
        <w:sdtEndPr/>
        <w:sdtContent>
          <w:p w:rsidR="00801C1B" w:rsidRDefault="00801C1B">
            <w:pPr>
              <w:pStyle w:val="aa"/>
              <w:jc w:val="right"/>
              <w:rPr>
                <w:rtl/>
                <w:cs/>
              </w:rPr>
            </w:pPr>
            <w:r>
              <w:rPr>
                <w:rtl/>
                <w:cs/>
                <w:lang w:val="he-IL"/>
              </w:rPr>
              <w:t xml:space="preserve">עמוד </w:t>
            </w:r>
            <w:r>
              <w:rPr>
                <w:b/>
                <w:bCs/>
                <w:sz w:val="24"/>
              </w:rPr>
              <w:fldChar w:fldCharType="begin"/>
            </w:r>
            <w:r>
              <w:rPr>
                <w:b/>
                <w:bCs/>
                <w:rtl/>
                <w:cs/>
              </w:rPr>
              <w:instrText>PAGE</w:instrText>
            </w:r>
            <w:r>
              <w:rPr>
                <w:b/>
                <w:bCs/>
                <w:sz w:val="24"/>
              </w:rPr>
              <w:fldChar w:fldCharType="separate"/>
            </w:r>
            <w:r w:rsidR="00FF64D7">
              <w:rPr>
                <w:b/>
                <w:bCs/>
                <w:noProof/>
                <w:sz w:val="24"/>
                <w:rtl/>
              </w:rPr>
              <w:t>1</w:t>
            </w:r>
            <w:r>
              <w:rPr>
                <w:b/>
                <w:bCs/>
                <w:sz w:val="24"/>
              </w:rPr>
              <w:fldChar w:fldCharType="end"/>
            </w:r>
            <w:r>
              <w:rPr>
                <w:rtl/>
                <w:cs/>
                <w:lang w:val="he-IL"/>
              </w:rPr>
              <w:t xml:space="preserve"> מתוך </w:t>
            </w:r>
            <w:r>
              <w:rPr>
                <w:b/>
                <w:bCs/>
                <w:sz w:val="24"/>
              </w:rPr>
              <w:fldChar w:fldCharType="begin"/>
            </w:r>
            <w:r>
              <w:rPr>
                <w:b/>
                <w:bCs/>
                <w:rtl/>
                <w:cs/>
              </w:rPr>
              <w:instrText>NUMPAGES</w:instrText>
            </w:r>
            <w:r>
              <w:rPr>
                <w:b/>
                <w:bCs/>
                <w:sz w:val="24"/>
              </w:rPr>
              <w:fldChar w:fldCharType="separate"/>
            </w:r>
            <w:r w:rsidR="00FF64D7">
              <w:rPr>
                <w:b/>
                <w:bCs/>
                <w:noProof/>
                <w:sz w:val="24"/>
                <w:rtl/>
              </w:rPr>
              <w:t>24</w:t>
            </w:r>
            <w:r>
              <w:rPr>
                <w:b/>
                <w:bCs/>
                <w:sz w:val="24"/>
              </w:rPr>
              <w:fldChar w:fldCharType="end"/>
            </w:r>
          </w:p>
        </w:sdtContent>
      </w:sdt>
    </w:sdtContent>
  </w:sdt>
  <w:p w:rsidR="00801C1B" w:rsidRDefault="00801C1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1C1B" w:rsidRDefault="00801C1B" w:rsidP="00422C34">
      <w:pPr>
        <w:spacing w:line="240" w:lineRule="auto"/>
      </w:pPr>
      <w:r>
        <w:separator/>
      </w:r>
    </w:p>
  </w:footnote>
  <w:footnote w:type="continuationSeparator" w:id="0">
    <w:p w:rsidR="00801C1B" w:rsidRDefault="00801C1B" w:rsidP="00422C34">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B6E7F"/>
    <w:multiLevelType w:val="hybridMultilevel"/>
    <w:tmpl w:val="528C5EB2"/>
    <w:lvl w:ilvl="0" w:tplc="4232F6E0">
      <w:start w:val="1"/>
      <w:numFmt w:val="hebrew1"/>
      <w:lvlText w:val="%1."/>
      <w:lvlJc w:val="center"/>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71429A"/>
    <w:multiLevelType w:val="multilevel"/>
    <w:tmpl w:val="3CA618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7CE154A"/>
    <w:multiLevelType w:val="hybridMultilevel"/>
    <w:tmpl w:val="F89AF582"/>
    <w:lvl w:ilvl="0" w:tplc="4232F6E0">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263697"/>
    <w:multiLevelType w:val="hybridMultilevel"/>
    <w:tmpl w:val="8DCA1A36"/>
    <w:lvl w:ilvl="0" w:tplc="066CD768">
      <w:start w:val="1"/>
      <w:numFmt w:val="hebrew1"/>
      <w:lvlText w:val="%1."/>
      <w:lvlJc w:val="center"/>
      <w:pPr>
        <w:ind w:left="720" w:hanging="360"/>
      </w:pPr>
      <w:rPr>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7B6D34"/>
    <w:multiLevelType w:val="multilevel"/>
    <w:tmpl w:val="F0D4B4C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53B2686"/>
    <w:multiLevelType w:val="hybridMultilevel"/>
    <w:tmpl w:val="3BA471C4"/>
    <w:lvl w:ilvl="0" w:tplc="6D7A8386">
      <w:start w:val="8"/>
      <w:numFmt w:val="bullet"/>
      <w:lvlText w:val="-"/>
      <w:lvlJc w:val="left"/>
      <w:pPr>
        <w:ind w:left="450" w:hanging="360"/>
      </w:pPr>
      <w:rPr>
        <w:rFonts w:ascii="Times New Roman" w:eastAsia="Times New Roman" w:hAnsi="Times New Roman" w:cs="David" w:hint="default"/>
      </w:rPr>
    </w:lvl>
    <w:lvl w:ilvl="1" w:tplc="04090003">
      <w:start w:val="1"/>
      <w:numFmt w:val="bullet"/>
      <w:lvlText w:val="o"/>
      <w:lvlJc w:val="left"/>
      <w:pPr>
        <w:ind w:left="1170" w:hanging="360"/>
      </w:pPr>
      <w:rPr>
        <w:rFonts w:ascii="Courier New" w:hAnsi="Courier New" w:cs="Courier New" w:hint="default"/>
      </w:rPr>
    </w:lvl>
    <w:lvl w:ilvl="2" w:tplc="04090005">
      <w:start w:val="1"/>
      <w:numFmt w:val="bullet"/>
      <w:lvlText w:val=""/>
      <w:lvlJc w:val="left"/>
      <w:pPr>
        <w:ind w:left="1890" w:hanging="360"/>
      </w:pPr>
      <w:rPr>
        <w:rFonts w:ascii="Wingdings" w:hAnsi="Wingdings" w:hint="default"/>
      </w:rPr>
    </w:lvl>
    <w:lvl w:ilvl="3" w:tplc="0409000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6">
    <w:nsid w:val="15545CD5"/>
    <w:multiLevelType w:val="multilevel"/>
    <w:tmpl w:val="2C1C91DE"/>
    <w:lvl w:ilvl="0">
      <w:start w:val="5"/>
      <w:numFmt w:val="decimal"/>
      <w:lvlText w:val="%1"/>
      <w:lvlJc w:val="left"/>
      <w:pPr>
        <w:ind w:left="360" w:hanging="360"/>
      </w:pPr>
      <w:rPr>
        <w:rFonts w:hint="default"/>
        <w:color w:val="000000"/>
      </w:rPr>
    </w:lvl>
    <w:lvl w:ilvl="1">
      <w:start w:val="1"/>
      <w:numFmt w:val="decimal"/>
      <w:lvlText w:val="%1.%2"/>
      <w:lvlJc w:val="left"/>
      <w:pPr>
        <w:ind w:left="1080" w:hanging="360"/>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2880" w:hanging="72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4680" w:hanging="1080"/>
      </w:pPr>
      <w:rPr>
        <w:rFonts w:hint="default"/>
        <w:color w:val="000000"/>
      </w:rPr>
    </w:lvl>
    <w:lvl w:ilvl="6">
      <w:start w:val="1"/>
      <w:numFmt w:val="decimal"/>
      <w:lvlText w:val="%1.%2.%3.%4.%5.%6.%7"/>
      <w:lvlJc w:val="left"/>
      <w:pPr>
        <w:ind w:left="5400" w:hanging="1080"/>
      </w:pPr>
      <w:rPr>
        <w:rFonts w:hint="default"/>
        <w:color w:val="000000"/>
      </w:rPr>
    </w:lvl>
    <w:lvl w:ilvl="7">
      <w:start w:val="1"/>
      <w:numFmt w:val="decimal"/>
      <w:lvlText w:val="%1.%2.%3.%4.%5.%6.%7.%8"/>
      <w:lvlJc w:val="left"/>
      <w:pPr>
        <w:ind w:left="6480" w:hanging="1440"/>
      </w:pPr>
      <w:rPr>
        <w:rFonts w:hint="default"/>
        <w:color w:val="000000"/>
      </w:rPr>
    </w:lvl>
    <w:lvl w:ilvl="8">
      <w:start w:val="1"/>
      <w:numFmt w:val="decimal"/>
      <w:lvlText w:val="%1.%2.%3.%4.%5.%6.%7.%8.%9"/>
      <w:lvlJc w:val="left"/>
      <w:pPr>
        <w:ind w:left="7200" w:hanging="1440"/>
      </w:pPr>
      <w:rPr>
        <w:rFonts w:hint="default"/>
        <w:color w:val="000000"/>
      </w:rPr>
    </w:lvl>
  </w:abstractNum>
  <w:abstractNum w:abstractNumId="7">
    <w:nsid w:val="17E1503E"/>
    <w:multiLevelType w:val="hybridMultilevel"/>
    <w:tmpl w:val="34587E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B04005B"/>
    <w:multiLevelType w:val="hybridMultilevel"/>
    <w:tmpl w:val="2FA4F460"/>
    <w:lvl w:ilvl="0" w:tplc="4D18153E">
      <w:start w:val="12"/>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29529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7B42F9E"/>
    <w:multiLevelType w:val="multilevel"/>
    <w:tmpl w:val="E8EA1D8A"/>
    <w:lvl w:ilvl="0">
      <w:start w:val="1"/>
      <w:numFmt w:val="decimal"/>
      <w:lvlText w:val="%1"/>
      <w:lvlJc w:val="left"/>
      <w:pPr>
        <w:ind w:left="850" w:hanging="850"/>
      </w:pPr>
      <w:rPr>
        <w:rFonts w:hint="default"/>
      </w:rPr>
    </w:lvl>
    <w:lvl w:ilvl="1">
      <w:start w:val="1"/>
      <w:numFmt w:val="decimal"/>
      <w:lvlText w:val="%1.%2"/>
      <w:lvlJc w:val="left"/>
      <w:pPr>
        <w:ind w:left="850" w:hanging="850"/>
      </w:pPr>
      <w:rPr>
        <w:rFonts w:hint="default"/>
        <w:b w:val="0"/>
        <w:bCs w:val="0"/>
        <w:lang w:bidi="he-IL"/>
      </w:rPr>
    </w:lvl>
    <w:lvl w:ilvl="2">
      <w:start w:val="1"/>
      <w:numFmt w:val="decimal"/>
      <w:lvlText w:val="%1.%2.%3"/>
      <w:lvlJc w:val="left"/>
      <w:pPr>
        <w:ind w:left="850" w:hanging="850"/>
      </w:pPr>
      <w:rPr>
        <w:rFonts w:hint="default"/>
        <w:b w:val="0"/>
        <w:bCs w:val="0"/>
      </w:rPr>
    </w:lvl>
    <w:lvl w:ilvl="3">
      <w:start w:val="1"/>
      <w:numFmt w:val="decimal"/>
      <w:lvlText w:val="%1.%2.%3.%4"/>
      <w:lvlJc w:val="left"/>
      <w:pPr>
        <w:ind w:left="850" w:hanging="85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462A6F13"/>
    <w:multiLevelType w:val="multilevel"/>
    <w:tmpl w:val="B09E2C34"/>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rPr>
    </w:lvl>
    <w:lvl w:ilvl="2">
      <w:start w:val="1"/>
      <w:numFmt w:val="hebrew1"/>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7EF612B"/>
    <w:multiLevelType w:val="hybridMultilevel"/>
    <w:tmpl w:val="51DE16B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8216296"/>
    <w:multiLevelType w:val="hybridMultilevel"/>
    <w:tmpl w:val="D222221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45023EC"/>
    <w:multiLevelType w:val="hybridMultilevel"/>
    <w:tmpl w:val="EE9C5AC6"/>
    <w:lvl w:ilvl="0" w:tplc="AFD6293C">
      <w:start w:val="1"/>
      <w:numFmt w:val="hebrew1"/>
      <w:lvlText w:val="%1."/>
      <w:lvlJc w:val="left"/>
      <w:pPr>
        <w:ind w:left="720" w:hanging="360"/>
      </w:pPr>
      <w:rPr>
        <w:rFonts w:hint="default"/>
        <w:strike w:val="0"/>
      </w:rPr>
    </w:lvl>
    <w:lvl w:ilvl="1" w:tplc="CEDA305A">
      <w:start w:val="1"/>
      <w:numFmt w:val="hebrew1"/>
      <w:lvlText w:val="%2."/>
      <w:lvlJc w:val="left"/>
      <w:pPr>
        <w:ind w:left="1440" w:hanging="360"/>
      </w:pPr>
      <w:rPr>
        <w:rFonts w:hint="default"/>
        <w:b w:val="0"/>
        <w:bCs w:val="0"/>
        <w:strike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633"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70606A2A"/>
    <w:multiLevelType w:val="hybridMultilevel"/>
    <w:tmpl w:val="6054E5F4"/>
    <w:lvl w:ilvl="0" w:tplc="3FFAAF3C">
      <w:start w:val="1"/>
      <w:numFmt w:val="decimal"/>
      <w:lvlText w:val="%1."/>
      <w:lvlJc w:val="left"/>
      <w:pPr>
        <w:tabs>
          <w:tab w:val="num" w:pos="360"/>
        </w:tabs>
        <w:ind w:left="360" w:hanging="360"/>
      </w:pPr>
      <w:rPr>
        <w:rFonts w:ascii="Arial" w:eastAsia="Times New Roman" w:hAnsi="Arial" w:cs="Arial"/>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
    <w:nsid w:val="74AA6B81"/>
    <w:multiLevelType w:val="hybridMultilevel"/>
    <w:tmpl w:val="2A5203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4AB0DEB"/>
    <w:multiLevelType w:val="hybridMultilevel"/>
    <w:tmpl w:val="40289B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6FC6407"/>
    <w:multiLevelType w:val="hybridMultilevel"/>
    <w:tmpl w:val="528C5EB2"/>
    <w:lvl w:ilvl="0" w:tplc="4232F6E0">
      <w:start w:val="1"/>
      <w:numFmt w:val="hebrew1"/>
      <w:lvlText w:val="%1."/>
      <w:lvlJc w:val="center"/>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85106BE"/>
    <w:multiLevelType w:val="multilevel"/>
    <w:tmpl w:val="77E060CE"/>
    <w:lvl w:ilvl="0">
      <w:start w:val="1"/>
      <w:numFmt w:val="decimal"/>
      <w:lvlText w:val="%1."/>
      <w:lvlJc w:val="left"/>
      <w:pPr>
        <w:ind w:left="728" w:hanging="360"/>
      </w:pPr>
      <w:rPr>
        <w:rFonts w:hint="default"/>
        <w:sz w:val="24"/>
      </w:rPr>
    </w:lvl>
    <w:lvl w:ilvl="1">
      <w:start w:val="1"/>
      <w:numFmt w:val="decimal"/>
      <w:isLgl/>
      <w:lvlText w:val="%1.%2"/>
      <w:lvlJc w:val="left"/>
      <w:pPr>
        <w:ind w:left="1088" w:hanging="360"/>
      </w:pPr>
      <w:rPr>
        <w:rFonts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68" w:hanging="720"/>
      </w:pPr>
      <w:rPr>
        <w:rFonts w:hint="default"/>
      </w:rPr>
    </w:lvl>
    <w:lvl w:ilvl="4">
      <w:start w:val="1"/>
      <w:numFmt w:val="decimal"/>
      <w:isLgl/>
      <w:lvlText w:val="%1.%2.%3.%4.%5"/>
      <w:lvlJc w:val="left"/>
      <w:pPr>
        <w:ind w:left="2888" w:hanging="1080"/>
      </w:pPr>
      <w:rPr>
        <w:rFonts w:hint="default"/>
      </w:rPr>
    </w:lvl>
    <w:lvl w:ilvl="5">
      <w:start w:val="1"/>
      <w:numFmt w:val="decimal"/>
      <w:isLgl/>
      <w:lvlText w:val="%1.%2.%3.%4.%5.%6"/>
      <w:lvlJc w:val="left"/>
      <w:pPr>
        <w:ind w:left="3248" w:hanging="1080"/>
      </w:pPr>
      <w:rPr>
        <w:rFonts w:hint="default"/>
      </w:rPr>
    </w:lvl>
    <w:lvl w:ilvl="6">
      <w:start w:val="1"/>
      <w:numFmt w:val="decimal"/>
      <w:isLgl/>
      <w:lvlText w:val="%1.%2.%3.%4.%5.%6.%7"/>
      <w:lvlJc w:val="left"/>
      <w:pPr>
        <w:ind w:left="3608" w:hanging="1080"/>
      </w:pPr>
      <w:rPr>
        <w:rFonts w:hint="default"/>
      </w:rPr>
    </w:lvl>
    <w:lvl w:ilvl="7">
      <w:start w:val="1"/>
      <w:numFmt w:val="decimal"/>
      <w:isLgl/>
      <w:lvlText w:val="%1.%2.%3.%4.%5.%6.%7.%8"/>
      <w:lvlJc w:val="left"/>
      <w:pPr>
        <w:ind w:left="4328" w:hanging="1440"/>
      </w:pPr>
      <w:rPr>
        <w:rFonts w:hint="default"/>
      </w:rPr>
    </w:lvl>
    <w:lvl w:ilvl="8">
      <w:start w:val="1"/>
      <w:numFmt w:val="decimal"/>
      <w:isLgl/>
      <w:lvlText w:val="%1.%2.%3.%4.%5.%6.%7.%8.%9"/>
      <w:lvlJc w:val="left"/>
      <w:pPr>
        <w:ind w:left="4688" w:hanging="1440"/>
      </w:pPr>
      <w:rPr>
        <w:rFonts w:hint="default"/>
      </w:rPr>
    </w:lvl>
  </w:abstractNum>
  <w:abstractNum w:abstractNumId="21">
    <w:nsid w:val="7D6D15E3"/>
    <w:multiLevelType w:val="hybridMultilevel"/>
    <w:tmpl w:val="9F5CF4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1"/>
  </w:num>
  <w:num w:numId="3">
    <w:abstractNumId w:val="5"/>
  </w:num>
  <w:num w:numId="4">
    <w:abstractNumId w:val="4"/>
  </w:num>
  <w:num w:numId="5">
    <w:abstractNumId w:val="1"/>
  </w:num>
  <w:num w:numId="6">
    <w:abstractNumId w:val="16"/>
  </w:num>
  <w:num w:numId="7">
    <w:abstractNumId w:val="14"/>
  </w:num>
  <w:num w:numId="8">
    <w:abstractNumId w:val="15"/>
  </w:num>
  <w:num w:numId="9">
    <w:abstractNumId w:val="6"/>
  </w:num>
  <w:num w:numId="10">
    <w:abstractNumId w:val="12"/>
  </w:num>
  <w:num w:numId="11">
    <w:abstractNumId w:val="13"/>
  </w:num>
  <w:num w:numId="12">
    <w:abstractNumId w:val="17"/>
  </w:num>
  <w:num w:numId="13">
    <w:abstractNumId w:val="0"/>
  </w:num>
  <w:num w:numId="14">
    <w:abstractNumId w:val="19"/>
  </w:num>
  <w:num w:numId="15">
    <w:abstractNumId w:val="2"/>
  </w:num>
  <w:num w:numId="16">
    <w:abstractNumId w:val="3"/>
  </w:num>
  <w:num w:numId="17">
    <w:abstractNumId w:val="7"/>
  </w:num>
  <w:num w:numId="18">
    <w:abstractNumId w:val="8"/>
  </w:num>
  <w:num w:numId="19">
    <w:abstractNumId w:val="10"/>
  </w:num>
  <w:num w:numId="20">
    <w:abstractNumId w:val="21"/>
  </w:num>
  <w:num w:numId="21">
    <w:abstractNumId w:val="9"/>
  </w:num>
  <w:num w:numId="22">
    <w:abstractNumId w:val="1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20"/>
  <w:characterSpacingControl w:val="doNotCompress"/>
  <w:hdrShapeDefaults>
    <o:shapedefaults v:ext="edit" spidmax="153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049A"/>
    <w:rsid w:val="0000518E"/>
    <w:rsid w:val="00005BDA"/>
    <w:rsid w:val="00010644"/>
    <w:rsid w:val="00014D3C"/>
    <w:rsid w:val="0002399F"/>
    <w:rsid w:val="00024CC4"/>
    <w:rsid w:val="00025D23"/>
    <w:rsid w:val="00026C99"/>
    <w:rsid w:val="00042966"/>
    <w:rsid w:val="0004668A"/>
    <w:rsid w:val="000467D1"/>
    <w:rsid w:val="00046943"/>
    <w:rsid w:val="000516DB"/>
    <w:rsid w:val="000528BB"/>
    <w:rsid w:val="0005613D"/>
    <w:rsid w:val="00060594"/>
    <w:rsid w:val="000738A8"/>
    <w:rsid w:val="0007465D"/>
    <w:rsid w:val="00075386"/>
    <w:rsid w:val="00080917"/>
    <w:rsid w:val="0008194E"/>
    <w:rsid w:val="000841B1"/>
    <w:rsid w:val="00084DC0"/>
    <w:rsid w:val="00085ABB"/>
    <w:rsid w:val="00092A4C"/>
    <w:rsid w:val="00092E8C"/>
    <w:rsid w:val="000A10A7"/>
    <w:rsid w:val="000A647F"/>
    <w:rsid w:val="000B0A75"/>
    <w:rsid w:val="000B3BB9"/>
    <w:rsid w:val="000B5866"/>
    <w:rsid w:val="000D014E"/>
    <w:rsid w:val="000D3958"/>
    <w:rsid w:val="000D5303"/>
    <w:rsid w:val="000D5773"/>
    <w:rsid w:val="000E7A51"/>
    <w:rsid w:val="000F2F0B"/>
    <w:rsid w:val="000F5B4B"/>
    <w:rsid w:val="000F5BBE"/>
    <w:rsid w:val="00104B36"/>
    <w:rsid w:val="0012358E"/>
    <w:rsid w:val="001235EE"/>
    <w:rsid w:val="00135A87"/>
    <w:rsid w:val="00145800"/>
    <w:rsid w:val="00146380"/>
    <w:rsid w:val="00150E28"/>
    <w:rsid w:val="00165154"/>
    <w:rsid w:val="00165DC0"/>
    <w:rsid w:val="001744AD"/>
    <w:rsid w:val="001804F6"/>
    <w:rsid w:val="00186047"/>
    <w:rsid w:val="001949AA"/>
    <w:rsid w:val="0019648F"/>
    <w:rsid w:val="001B343D"/>
    <w:rsid w:val="001C00E5"/>
    <w:rsid w:val="001C08BD"/>
    <w:rsid w:val="001C0B0A"/>
    <w:rsid w:val="001C2011"/>
    <w:rsid w:val="001D08B2"/>
    <w:rsid w:val="001D39E7"/>
    <w:rsid w:val="001D4A13"/>
    <w:rsid w:val="001E5E98"/>
    <w:rsid w:val="001E6C3D"/>
    <w:rsid w:val="001F583C"/>
    <w:rsid w:val="00202198"/>
    <w:rsid w:val="002077AB"/>
    <w:rsid w:val="002104B9"/>
    <w:rsid w:val="00211C28"/>
    <w:rsid w:val="002143F0"/>
    <w:rsid w:val="00216EA4"/>
    <w:rsid w:val="00222DF0"/>
    <w:rsid w:val="00224E6C"/>
    <w:rsid w:val="0022515B"/>
    <w:rsid w:val="00235B4D"/>
    <w:rsid w:val="00240F71"/>
    <w:rsid w:val="00243308"/>
    <w:rsid w:val="00243E41"/>
    <w:rsid w:val="00244188"/>
    <w:rsid w:val="00246867"/>
    <w:rsid w:val="00254A5F"/>
    <w:rsid w:val="00260A4B"/>
    <w:rsid w:val="002729FA"/>
    <w:rsid w:val="00276E2F"/>
    <w:rsid w:val="00282D4B"/>
    <w:rsid w:val="00286EC5"/>
    <w:rsid w:val="00296C22"/>
    <w:rsid w:val="002A5A6E"/>
    <w:rsid w:val="002A5CEA"/>
    <w:rsid w:val="002A6BCB"/>
    <w:rsid w:val="002B13D4"/>
    <w:rsid w:val="002B4C65"/>
    <w:rsid w:val="002C3369"/>
    <w:rsid w:val="002D4F05"/>
    <w:rsid w:val="002D7113"/>
    <w:rsid w:val="002E64C2"/>
    <w:rsid w:val="002E75B9"/>
    <w:rsid w:val="002F0A9B"/>
    <w:rsid w:val="00301E33"/>
    <w:rsid w:val="00304571"/>
    <w:rsid w:val="00305C36"/>
    <w:rsid w:val="00310911"/>
    <w:rsid w:val="00315808"/>
    <w:rsid w:val="00316A5F"/>
    <w:rsid w:val="0031718F"/>
    <w:rsid w:val="003213D7"/>
    <w:rsid w:val="00336D27"/>
    <w:rsid w:val="00340BDF"/>
    <w:rsid w:val="00344D0F"/>
    <w:rsid w:val="00347CA9"/>
    <w:rsid w:val="00351286"/>
    <w:rsid w:val="003515E4"/>
    <w:rsid w:val="003565CD"/>
    <w:rsid w:val="003572BF"/>
    <w:rsid w:val="00365EBC"/>
    <w:rsid w:val="00373524"/>
    <w:rsid w:val="003819B7"/>
    <w:rsid w:val="00381F82"/>
    <w:rsid w:val="00392E27"/>
    <w:rsid w:val="003A15BA"/>
    <w:rsid w:val="003B106E"/>
    <w:rsid w:val="003C2F83"/>
    <w:rsid w:val="003C53AA"/>
    <w:rsid w:val="003D6280"/>
    <w:rsid w:val="003E3624"/>
    <w:rsid w:val="003E56E1"/>
    <w:rsid w:val="003F0161"/>
    <w:rsid w:val="003F0A81"/>
    <w:rsid w:val="003F1087"/>
    <w:rsid w:val="003F42B2"/>
    <w:rsid w:val="004026B2"/>
    <w:rsid w:val="00404B5E"/>
    <w:rsid w:val="004077C0"/>
    <w:rsid w:val="00412A69"/>
    <w:rsid w:val="00416064"/>
    <w:rsid w:val="00422C34"/>
    <w:rsid w:val="0042413B"/>
    <w:rsid w:val="0043097C"/>
    <w:rsid w:val="004319C3"/>
    <w:rsid w:val="00434CE7"/>
    <w:rsid w:val="00434EA6"/>
    <w:rsid w:val="00442F65"/>
    <w:rsid w:val="00454F52"/>
    <w:rsid w:val="00455ABF"/>
    <w:rsid w:val="00457FAC"/>
    <w:rsid w:val="00462A8B"/>
    <w:rsid w:val="00466203"/>
    <w:rsid w:val="004729C8"/>
    <w:rsid w:val="0047437D"/>
    <w:rsid w:val="0047465E"/>
    <w:rsid w:val="00480897"/>
    <w:rsid w:val="00495062"/>
    <w:rsid w:val="004B05F1"/>
    <w:rsid w:val="004C19A5"/>
    <w:rsid w:val="004C3A99"/>
    <w:rsid w:val="004C5344"/>
    <w:rsid w:val="004C7243"/>
    <w:rsid w:val="004D3B20"/>
    <w:rsid w:val="004D7C30"/>
    <w:rsid w:val="004E00A1"/>
    <w:rsid w:val="004E4BFF"/>
    <w:rsid w:val="004F0494"/>
    <w:rsid w:val="004F35A5"/>
    <w:rsid w:val="00511DCE"/>
    <w:rsid w:val="005151B6"/>
    <w:rsid w:val="00521570"/>
    <w:rsid w:val="00526C4B"/>
    <w:rsid w:val="0053032C"/>
    <w:rsid w:val="00533292"/>
    <w:rsid w:val="00533EBF"/>
    <w:rsid w:val="00544D65"/>
    <w:rsid w:val="005543CF"/>
    <w:rsid w:val="00567A1D"/>
    <w:rsid w:val="00571561"/>
    <w:rsid w:val="0057278A"/>
    <w:rsid w:val="005801DF"/>
    <w:rsid w:val="00583D38"/>
    <w:rsid w:val="005871B0"/>
    <w:rsid w:val="005B0817"/>
    <w:rsid w:val="005B14C9"/>
    <w:rsid w:val="005B2C2B"/>
    <w:rsid w:val="005B3141"/>
    <w:rsid w:val="005D2AD5"/>
    <w:rsid w:val="005D4835"/>
    <w:rsid w:val="005E0394"/>
    <w:rsid w:val="005E1510"/>
    <w:rsid w:val="005E15A8"/>
    <w:rsid w:val="005E293E"/>
    <w:rsid w:val="005F16EC"/>
    <w:rsid w:val="005F6D20"/>
    <w:rsid w:val="006135DD"/>
    <w:rsid w:val="00615077"/>
    <w:rsid w:val="00615F0C"/>
    <w:rsid w:val="00617041"/>
    <w:rsid w:val="00617C0B"/>
    <w:rsid w:val="00621DCA"/>
    <w:rsid w:val="00624929"/>
    <w:rsid w:val="0063107A"/>
    <w:rsid w:val="00634EAE"/>
    <w:rsid w:val="00642974"/>
    <w:rsid w:val="006441A1"/>
    <w:rsid w:val="00650754"/>
    <w:rsid w:val="0065117A"/>
    <w:rsid w:val="00653B6D"/>
    <w:rsid w:val="00661F7B"/>
    <w:rsid w:val="006721DD"/>
    <w:rsid w:val="00696F0D"/>
    <w:rsid w:val="006A166A"/>
    <w:rsid w:val="006B2673"/>
    <w:rsid w:val="006B3418"/>
    <w:rsid w:val="006B6937"/>
    <w:rsid w:val="006B72DC"/>
    <w:rsid w:val="006B79B1"/>
    <w:rsid w:val="006C1791"/>
    <w:rsid w:val="006D1AB7"/>
    <w:rsid w:val="006E523A"/>
    <w:rsid w:val="006F42F1"/>
    <w:rsid w:val="006F617A"/>
    <w:rsid w:val="006F63C9"/>
    <w:rsid w:val="00704F2C"/>
    <w:rsid w:val="007051A1"/>
    <w:rsid w:val="00721D2F"/>
    <w:rsid w:val="00724EF1"/>
    <w:rsid w:val="00731219"/>
    <w:rsid w:val="007359C5"/>
    <w:rsid w:val="00735E91"/>
    <w:rsid w:val="00741D7A"/>
    <w:rsid w:val="007427B0"/>
    <w:rsid w:val="00746438"/>
    <w:rsid w:val="00753BE6"/>
    <w:rsid w:val="007614E2"/>
    <w:rsid w:val="00763325"/>
    <w:rsid w:val="007679E7"/>
    <w:rsid w:val="00777DA8"/>
    <w:rsid w:val="007977E6"/>
    <w:rsid w:val="007A616D"/>
    <w:rsid w:val="007A6377"/>
    <w:rsid w:val="007A6381"/>
    <w:rsid w:val="007A64B6"/>
    <w:rsid w:val="007A6F9A"/>
    <w:rsid w:val="007A718A"/>
    <w:rsid w:val="007B02FA"/>
    <w:rsid w:val="007B295E"/>
    <w:rsid w:val="007C0FCC"/>
    <w:rsid w:val="007C38E6"/>
    <w:rsid w:val="007C59DE"/>
    <w:rsid w:val="007D305B"/>
    <w:rsid w:val="007D59CE"/>
    <w:rsid w:val="007E0A39"/>
    <w:rsid w:val="007E2F9D"/>
    <w:rsid w:val="007E6838"/>
    <w:rsid w:val="007F03F5"/>
    <w:rsid w:val="007F38C9"/>
    <w:rsid w:val="007F3BB6"/>
    <w:rsid w:val="007F53AC"/>
    <w:rsid w:val="007F551A"/>
    <w:rsid w:val="00801C1B"/>
    <w:rsid w:val="008064C2"/>
    <w:rsid w:val="008109C7"/>
    <w:rsid w:val="00810C2A"/>
    <w:rsid w:val="00813F25"/>
    <w:rsid w:val="0082199F"/>
    <w:rsid w:val="00837963"/>
    <w:rsid w:val="00837B34"/>
    <w:rsid w:val="0085499B"/>
    <w:rsid w:val="0085529B"/>
    <w:rsid w:val="00860BE3"/>
    <w:rsid w:val="008611B5"/>
    <w:rsid w:val="00863172"/>
    <w:rsid w:val="00874A49"/>
    <w:rsid w:val="0088386B"/>
    <w:rsid w:val="00890B34"/>
    <w:rsid w:val="0089226E"/>
    <w:rsid w:val="008A50A9"/>
    <w:rsid w:val="008B0154"/>
    <w:rsid w:val="008B670B"/>
    <w:rsid w:val="008C19D1"/>
    <w:rsid w:val="008C6856"/>
    <w:rsid w:val="008D2517"/>
    <w:rsid w:val="008D2E23"/>
    <w:rsid w:val="008E53EF"/>
    <w:rsid w:val="008F0520"/>
    <w:rsid w:val="008F1B0C"/>
    <w:rsid w:val="008F521B"/>
    <w:rsid w:val="00900E7C"/>
    <w:rsid w:val="0090168E"/>
    <w:rsid w:val="00901F9F"/>
    <w:rsid w:val="00903734"/>
    <w:rsid w:val="009048F6"/>
    <w:rsid w:val="00910A8B"/>
    <w:rsid w:val="00912F66"/>
    <w:rsid w:val="0092153D"/>
    <w:rsid w:val="00921F56"/>
    <w:rsid w:val="009222FF"/>
    <w:rsid w:val="0092297E"/>
    <w:rsid w:val="00924B1D"/>
    <w:rsid w:val="009254BB"/>
    <w:rsid w:val="00935FEB"/>
    <w:rsid w:val="0094316A"/>
    <w:rsid w:val="009434A6"/>
    <w:rsid w:val="00946C22"/>
    <w:rsid w:val="0095438A"/>
    <w:rsid w:val="00960207"/>
    <w:rsid w:val="0097133E"/>
    <w:rsid w:val="00971C53"/>
    <w:rsid w:val="00974C96"/>
    <w:rsid w:val="00985D4A"/>
    <w:rsid w:val="009925C4"/>
    <w:rsid w:val="00992BEB"/>
    <w:rsid w:val="009A10BD"/>
    <w:rsid w:val="009B1E7F"/>
    <w:rsid w:val="009B263A"/>
    <w:rsid w:val="009B738A"/>
    <w:rsid w:val="009C0E45"/>
    <w:rsid w:val="009D09F5"/>
    <w:rsid w:val="009D6BA0"/>
    <w:rsid w:val="009E0997"/>
    <w:rsid w:val="009E5592"/>
    <w:rsid w:val="00A019A0"/>
    <w:rsid w:val="00A1246A"/>
    <w:rsid w:val="00A1474D"/>
    <w:rsid w:val="00A248F2"/>
    <w:rsid w:val="00A30A37"/>
    <w:rsid w:val="00A42BAE"/>
    <w:rsid w:val="00A4490C"/>
    <w:rsid w:val="00A452A6"/>
    <w:rsid w:val="00A5181F"/>
    <w:rsid w:val="00A524BF"/>
    <w:rsid w:val="00A5312E"/>
    <w:rsid w:val="00A53B48"/>
    <w:rsid w:val="00A54466"/>
    <w:rsid w:val="00A64A3E"/>
    <w:rsid w:val="00A67DD2"/>
    <w:rsid w:val="00A70295"/>
    <w:rsid w:val="00A71353"/>
    <w:rsid w:val="00A716A5"/>
    <w:rsid w:val="00A71BB5"/>
    <w:rsid w:val="00A8524D"/>
    <w:rsid w:val="00A94248"/>
    <w:rsid w:val="00A946D6"/>
    <w:rsid w:val="00AA6540"/>
    <w:rsid w:val="00AB01EE"/>
    <w:rsid w:val="00AB0DCC"/>
    <w:rsid w:val="00AB3E80"/>
    <w:rsid w:val="00AB42FC"/>
    <w:rsid w:val="00AB756D"/>
    <w:rsid w:val="00AC00FC"/>
    <w:rsid w:val="00AC3B1D"/>
    <w:rsid w:val="00AC66D3"/>
    <w:rsid w:val="00AC6C8B"/>
    <w:rsid w:val="00AC7117"/>
    <w:rsid w:val="00AD29F5"/>
    <w:rsid w:val="00AF046C"/>
    <w:rsid w:val="00AF12D9"/>
    <w:rsid w:val="00AF2814"/>
    <w:rsid w:val="00AF632E"/>
    <w:rsid w:val="00B003B8"/>
    <w:rsid w:val="00B04451"/>
    <w:rsid w:val="00B0627A"/>
    <w:rsid w:val="00B06A24"/>
    <w:rsid w:val="00B15EED"/>
    <w:rsid w:val="00B21C4A"/>
    <w:rsid w:val="00B23FA2"/>
    <w:rsid w:val="00B27CE3"/>
    <w:rsid w:val="00B30C6F"/>
    <w:rsid w:val="00B35A1B"/>
    <w:rsid w:val="00B40B8F"/>
    <w:rsid w:val="00B438FB"/>
    <w:rsid w:val="00B47318"/>
    <w:rsid w:val="00B54210"/>
    <w:rsid w:val="00B60324"/>
    <w:rsid w:val="00B60614"/>
    <w:rsid w:val="00B735D7"/>
    <w:rsid w:val="00B7373E"/>
    <w:rsid w:val="00B9042E"/>
    <w:rsid w:val="00B9049A"/>
    <w:rsid w:val="00B959C3"/>
    <w:rsid w:val="00B97C1F"/>
    <w:rsid w:val="00BB0852"/>
    <w:rsid w:val="00BB1B6E"/>
    <w:rsid w:val="00BB508A"/>
    <w:rsid w:val="00BC5B74"/>
    <w:rsid w:val="00BD1B1E"/>
    <w:rsid w:val="00BD2B10"/>
    <w:rsid w:val="00BF10A1"/>
    <w:rsid w:val="00BF7D4F"/>
    <w:rsid w:val="00C0799D"/>
    <w:rsid w:val="00C11669"/>
    <w:rsid w:val="00C13F21"/>
    <w:rsid w:val="00C17573"/>
    <w:rsid w:val="00C2517A"/>
    <w:rsid w:val="00C25BC3"/>
    <w:rsid w:val="00C26E48"/>
    <w:rsid w:val="00C270B2"/>
    <w:rsid w:val="00C27994"/>
    <w:rsid w:val="00C35F86"/>
    <w:rsid w:val="00C43C79"/>
    <w:rsid w:val="00C538A5"/>
    <w:rsid w:val="00C55FA6"/>
    <w:rsid w:val="00C56D3A"/>
    <w:rsid w:val="00C60A00"/>
    <w:rsid w:val="00C60B53"/>
    <w:rsid w:val="00C60E6C"/>
    <w:rsid w:val="00C610F4"/>
    <w:rsid w:val="00C66286"/>
    <w:rsid w:val="00C6707D"/>
    <w:rsid w:val="00C7031F"/>
    <w:rsid w:val="00C74D21"/>
    <w:rsid w:val="00C87394"/>
    <w:rsid w:val="00C97971"/>
    <w:rsid w:val="00CA37BC"/>
    <w:rsid w:val="00CA3C12"/>
    <w:rsid w:val="00CA696E"/>
    <w:rsid w:val="00CB257F"/>
    <w:rsid w:val="00CC14B3"/>
    <w:rsid w:val="00CC2229"/>
    <w:rsid w:val="00CC223B"/>
    <w:rsid w:val="00CC29A2"/>
    <w:rsid w:val="00CC5705"/>
    <w:rsid w:val="00CC7DAA"/>
    <w:rsid w:val="00CD00BC"/>
    <w:rsid w:val="00CD344B"/>
    <w:rsid w:val="00CE0A50"/>
    <w:rsid w:val="00CE6F67"/>
    <w:rsid w:val="00CF0B02"/>
    <w:rsid w:val="00CF3DE6"/>
    <w:rsid w:val="00CF5DBB"/>
    <w:rsid w:val="00D04492"/>
    <w:rsid w:val="00D0747A"/>
    <w:rsid w:val="00D10226"/>
    <w:rsid w:val="00D133C2"/>
    <w:rsid w:val="00D21A29"/>
    <w:rsid w:val="00D249A7"/>
    <w:rsid w:val="00D34D00"/>
    <w:rsid w:val="00D36BAB"/>
    <w:rsid w:val="00D6272C"/>
    <w:rsid w:val="00D65303"/>
    <w:rsid w:val="00D662EC"/>
    <w:rsid w:val="00D773D9"/>
    <w:rsid w:val="00D81B42"/>
    <w:rsid w:val="00D97531"/>
    <w:rsid w:val="00DA484A"/>
    <w:rsid w:val="00DB3C2A"/>
    <w:rsid w:val="00DC2A3F"/>
    <w:rsid w:val="00DC374A"/>
    <w:rsid w:val="00DC52E5"/>
    <w:rsid w:val="00DD4421"/>
    <w:rsid w:val="00DE444D"/>
    <w:rsid w:val="00DE6918"/>
    <w:rsid w:val="00DF15EC"/>
    <w:rsid w:val="00DF4604"/>
    <w:rsid w:val="00E0135F"/>
    <w:rsid w:val="00E01EB8"/>
    <w:rsid w:val="00E02493"/>
    <w:rsid w:val="00E0747A"/>
    <w:rsid w:val="00E11871"/>
    <w:rsid w:val="00E2193D"/>
    <w:rsid w:val="00E22843"/>
    <w:rsid w:val="00E22B21"/>
    <w:rsid w:val="00E26FEB"/>
    <w:rsid w:val="00E40363"/>
    <w:rsid w:val="00E44EEB"/>
    <w:rsid w:val="00E450E9"/>
    <w:rsid w:val="00E5026E"/>
    <w:rsid w:val="00E52D94"/>
    <w:rsid w:val="00E56513"/>
    <w:rsid w:val="00E618CD"/>
    <w:rsid w:val="00E6797B"/>
    <w:rsid w:val="00E72330"/>
    <w:rsid w:val="00E80E6C"/>
    <w:rsid w:val="00E84B16"/>
    <w:rsid w:val="00E850EF"/>
    <w:rsid w:val="00E9077A"/>
    <w:rsid w:val="00E920CC"/>
    <w:rsid w:val="00E96F95"/>
    <w:rsid w:val="00EB150F"/>
    <w:rsid w:val="00EB4439"/>
    <w:rsid w:val="00EB52C6"/>
    <w:rsid w:val="00EB6813"/>
    <w:rsid w:val="00EC2D3B"/>
    <w:rsid w:val="00EC3A35"/>
    <w:rsid w:val="00EC3FC4"/>
    <w:rsid w:val="00ED1E4A"/>
    <w:rsid w:val="00EE4AD6"/>
    <w:rsid w:val="00EE5557"/>
    <w:rsid w:val="00EE5688"/>
    <w:rsid w:val="00EE60C5"/>
    <w:rsid w:val="00EF42DC"/>
    <w:rsid w:val="00EF6CB8"/>
    <w:rsid w:val="00F012DD"/>
    <w:rsid w:val="00F0543C"/>
    <w:rsid w:val="00F0754F"/>
    <w:rsid w:val="00F10F2B"/>
    <w:rsid w:val="00F1392E"/>
    <w:rsid w:val="00F26A4D"/>
    <w:rsid w:val="00F430F5"/>
    <w:rsid w:val="00F43592"/>
    <w:rsid w:val="00F441B4"/>
    <w:rsid w:val="00F517CE"/>
    <w:rsid w:val="00F548AB"/>
    <w:rsid w:val="00F5714B"/>
    <w:rsid w:val="00F805B2"/>
    <w:rsid w:val="00F94D73"/>
    <w:rsid w:val="00FA14FE"/>
    <w:rsid w:val="00FA2857"/>
    <w:rsid w:val="00FA77A1"/>
    <w:rsid w:val="00FB05EA"/>
    <w:rsid w:val="00FB4812"/>
    <w:rsid w:val="00FB5D53"/>
    <w:rsid w:val="00FB6FF9"/>
    <w:rsid w:val="00FC1389"/>
    <w:rsid w:val="00FC6F59"/>
    <w:rsid w:val="00FD27B6"/>
    <w:rsid w:val="00FD596D"/>
    <w:rsid w:val="00FE28D1"/>
    <w:rsid w:val="00FF64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536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5438A"/>
    <w:pPr>
      <w:bidi/>
      <w:spacing w:after="0" w:line="360" w:lineRule="atLeast"/>
      <w:jc w:val="both"/>
    </w:pPr>
    <w:rPr>
      <w:rFonts w:ascii="Times New Roman" w:eastAsia="Times New Roman" w:hAnsi="Times New Roman" w:cs="David"/>
      <w:color w:val="000000"/>
      <w:szCs w:val="24"/>
      <w:lang w:eastAsia="he-IL"/>
    </w:rPr>
  </w:style>
  <w:style w:type="paragraph" w:styleId="1">
    <w:name w:val="heading 1"/>
    <w:basedOn w:val="a0"/>
    <w:next w:val="a0"/>
    <w:link w:val="10"/>
    <w:uiPriority w:val="9"/>
    <w:qFormat/>
    <w:rsid w:val="0001064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0"/>
    <w:link w:val="20"/>
    <w:uiPriority w:val="9"/>
    <w:semiHidden/>
    <w:unhideWhenUsed/>
    <w:qFormat/>
    <w:rsid w:val="00455AB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nhideWhenUsed/>
    <w:qFormat/>
    <w:rsid w:val="00455ABF"/>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unhideWhenUsed/>
    <w:qFormat/>
    <w:rsid w:val="00455ABF"/>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unhideWhenUsed/>
    <w:qFormat/>
    <w:rsid w:val="00A4490C"/>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uiPriority w:val="99"/>
    <w:qFormat/>
    <w:rsid w:val="00042966"/>
    <w:pPr>
      <w:keepNext/>
      <w:spacing w:after="120" w:line="240" w:lineRule="auto"/>
      <w:jc w:val="center"/>
      <w:outlineLvl w:val="6"/>
    </w:pPr>
    <w:rPr>
      <w:b/>
      <w:iCs/>
      <w:snapToGrid w:val="0"/>
      <w:color w:val="auto"/>
      <w:sz w:val="20"/>
      <w:szCs w:val="32"/>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1">
    <w:name w:val="פסקה 1"/>
    <w:basedOn w:val="a0"/>
    <w:rsid w:val="0095438A"/>
    <w:pPr>
      <w:tabs>
        <w:tab w:val="left" w:pos="1871"/>
        <w:tab w:val="left" w:pos="2722"/>
      </w:tabs>
      <w:spacing w:line="360" w:lineRule="auto"/>
      <w:ind w:left="851" w:hanging="851"/>
    </w:pPr>
    <w:rPr>
      <w:sz w:val="18"/>
    </w:rPr>
  </w:style>
  <w:style w:type="paragraph" w:customStyle="1" w:styleId="a4">
    <w:name w:val="דף פתיחה"/>
    <w:basedOn w:val="a0"/>
    <w:rsid w:val="0095438A"/>
    <w:pPr>
      <w:tabs>
        <w:tab w:val="left" w:pos="2268"/>
        <w:tab w:val="left" w:pos="7088"/>
        <w:tab w:val="right" w:pos="9072"/>
      </w:tabs>
    </w:pPr>
    <w:rPr>
      <w:sz w:val="24"/>
    </w:rPr>
  </w:style>
  <w:style w:type="character" w:styleId="Hyperlink">
    <w:name w:val="Hyperlink"/>
    <w:rsid w:val="0095438A"/>
    <w:rPr>
      <w:color w:val="0000FF"/>
      <w:u w:val="single"/>
    </w:rPr>
  </w:style>
  <w:style w:type="paragraph" w:customStyle="1" w:styleId="12">
    <w:name w:val="פיסקת רשימה1"/>
    <w:basedOn w:val="a0"/>
    <w:rsid w:val="0095438A"/>
    <w:pPr>
      <w:spacing w:line="240" w:lineRule="auto"/>
      <w:ind w:left="720"/>
      <w:contextualSpacing/>
      <w:jc w:val="left"/>
    </w:pPr>
    <w:rPr>
      <w:color w:val="auto"/>
      <w:sz w:val="24"/>
    </w:rPr>
  </w:style>
  <w:style w:type="paragraph" w:styleId="a5">
    <w:name w:val="List Paragraph"/>
    <w:aliases w:val="LP1,פיסקת bullets,פיסקת רשימה11,List Paragraph1"/>
    <w:basedOn w:val="a0"/>
    <w:link w:val="a6"/>
    <w:uiPriority w:val="34"/>
    <w:qFormat/>
    <w:rsid w:val="006C1791"/>
    <w:pPr>
      <w:ind w:left="720"/>
      <w:contextualSpacing/>
    </w:pPr>
  </w:style>
  <w:style w:type="table" w:styleId="a7">
    <w:name w:val="Table Grid"/>
    <w:basedOn w:val="a2"/>
    <w:uiPriority w:val="59"/>
    <w:rsid w:val="000F5B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0"/>
    <w:link w:val="a9"/>
    <w:uiPriority w:val="99"/>
    <w:unhideWhenUsed/>
    <w:rsid w:val="00422C34"/>
    <w:pPr>
      <w:tabs>
        <w:tab w:val="center" w:pos="4153"/>
        <w:tab w:val="right" w:pos="8306"/>
      </w:tabs>
      <w:spacing w:line="240" w:lineRule="auto"/>
    </w:pPr>
  </w:style>
  <w:style w:type="character" w:customStyle="1" w:styleId="a9">
    <w:name w:val="כותרת עליונה תו"/>
    <w:basedOn w:val="a1"/>
    <w:link w:val="a8"/>
    <w:uiPriority w:val="99"/>
    <w:rsid w:val="00422C34"/>
    <w:rPr>
      <w:rFonts w:ascii="Times New Roman" w:eastAsia="Times New Roman" w:hAnsi="Times New Roman" w:cs="David"/>
      <w:color w:val="000000"/>
      <w:szCs w:val="24"/>
      <w:lang w:eastAsia="he-IL"/>
    </w:rPr>
  </w:style>
  <w:style w:type="paragraph" w:styleId="aa">
    <w:name w:val="footer"/>
    <w:basedOn w:val="a0"/>
    <w:link w:val="ab"/>
    <w:uiPriority w:val="99"/>
    <w:unhideWhenUsed/>
    <w:rsid w:val="00422C34"/>
    <w:pPr>
      <w:tabs>
        <w:tab w:val="center" w:pos="4153"/>
        <w:tab w:val="right" w:pos="8306"/>
      </w:tabs>
      <w:spacing w:line="240" w:lineRule="auto"/>
    </w:pPr>
  </w:style>
  <w:style w:type="character" w:customStyle="1" w:styleId="ab">
    <w:name w:val="כותרת תחתונה תו"/>
    <w:basedOn w:val="a1"/>
    <w:link w:val="aa"/>
    <w:uiPriority w:val="99"/>
    <w:rsid w:val="00422C34"/>
    <w:rPr>
      <w:rFonts w:ascii="Times New Roman" w:eastAsia="Times New Roman" w:hAnsi="Times New Roman" w:cs="David"/>
      <w:color w:val="000000"/>
      <w:szCs w:val="24"/>
      <w:lang w:eastAsia="he-IL"/>
    </w:rPr>
  </w:style>
  <w:style w:type="paragraph" w:styleId="ac">
    <w:name w:val="Balloon Text"/>
    <w:basedOn w:val="a0"/>
    <w:link w:val="ad"/>
    <w:unhideWhenUsed/>
    <w:rsid w:val="00344D0F"/>
    <w:pPr>
      <w:spacing w:line="240" w:lineRule="auto"/>
    </w:pPr>
    <w:rPr>
      <w:rFonts w:ascii="Tahoma" w:hAnsi="Tahoma" w:cs="Tahoma"/>
      <w:sz w:val="16"/>
      <w:szCs w:val="16"/>
    </w:rPr>
  </w:style>
  <w:style w:type="character" w:customStyle="1" w:styleId="ad">
    <w:name w:val="טקסט בלונים תו"/>
    <w:basedOn w:val="a1"/>
    <w:link w:val="ac"/>
    <w:rsid w:val="00344D0F"/>
    <w:rPr>
      <w:rFonts w:ascii="Tahoma" w:eastAsia="Times New Roman" w:hAnsi="Tahoma" w:cs="Tahoma"/>
      <w:color w:val="000000"/>
      <w:sz w:val="16"/>
      <w:szCs w:val="16"/>
      <w:lang w:eastAsia="he-IL"/>
    </w:rPr>
  </w:style>
  <w:style w:type="character" w:customStyle="1" w:styleId="Bodytext2">
    <w:name w:val="Body text (2)_"/>
    <w:basedOn w:val="a1"/>
    <w:link w:val="Bodytext20"/>
    <w:rsid w:val="00746438"/>
    <w:rPr>
      <w:rFonts w:ascii="David" w:eastAsia="David" w:hAnsi="David" w:cs="David"/>
      <w:shd w:val="clear" w:color="auto" w:fill="FFFFFF"/>
    </w:rPr>
  </w:style>
  <w:style w:type="paragraph" w:customStyle="1" w:styleId="Bodytext20">
    <w:name w:val="Body text (2)"/>
    <w:basedOn w:val="a0"/>
    <w:link w:val="Bodytext2"/>
    <w:rsid w:val="00746438"/>
    <w:pPr>
      <w:widowControl w:val="0"/>
      <w:shd w:val="clear" w:color="auto" w:fill="FFFFFF"/>
      <w:spacing w:after="180" w:line="240" w:lineRule="exact"/>
      <w:ind w:hanging="1200"/>
      <w:jc w:val="center"/>
    </w:pPr>
    <w:rPr>
      <w:rFonts w:ascii="David" w:eastAsia="David" w:hAnsi="David"/>
      <w:color w:val="auto"/>
      <w:szCs w:val="22"/>
      <w:lang w:eastAsia="en-US"/>
    </w:rPr>
  </w:style>
  <w:style w:type="paragraph" w:styleId="NormalWeb">
    <w:name w:val="Normal (Web)"/>
    <w:basedOn w:val="a0"/>
    <w:uiPriority w:val="99"/>
    <w:rsid w:val="00746438"/>
    <w:pPr>
      <w:bidi w:val="0"/>
      <w:spacing w:before="100" w:beforeAutospacing="1" w:after="100" w:afterAutospacing="1" w:line="240" w:lineRule="auto"/>
      <w:jc w:val="left"/>
    </w:pPr>
    <w:rPr>
      <w:rFonts w:cs="Times New Roman"/>
      <w:color w:val="auto"/>
      <w:sz w:val="24"/>
      <w:lang w:eastAsia="en-US"/>
    </w:rPr>
  </w:style>
  <w:style w:type="character" w:customStyle="1" w:styleId="Heading22">
    <w:name w:val="Heading #2 (2)_"/>
    <w:basedOn w:val="a1"/>
    <w:rsid w:val="00CF3DE6"/>
    <w:rPr>
      <w:rFonts w:ascii="David" w:eastAsia="David" w:hAnsi="David" w:cs="David"/>
      <w:b w:val="0"/>
      <w:bCs w:val="0"/>
      <w:i w:val="0"/>
      <w:iCs w:val="0"/>
      <w:smallCaps w:val="0"/>
      <w:strike w:val="0"/>
      <w:u w:val="none"/>
    </w:rPr>
  </w:style>
  <w:style w:type="character" w:customStyle="1" w:styleId="Heading220">
    <w:name w:val="Heading #2 (2)"/>
    <w:basedOn w:val="Heading22"/>
    <w:rsid w:val="00CF3DE6"/>
    <w:rPr>
      <w:rFonts w:ascii="David" w:eastAsia="David" w:hAnsi="David" w:cs="David"/>
      <w:b w:val="0"/>
      <w:bCs w:val="0"/>
      <w:i w:val="0"/>
      <w:iCs w:val="0"/>
      <w:smallCaps w:val="0"/>
      <w:strike w:val="0"/>
      <w:color w:val="000000"/>
      <w:spacing w:val="0"/>
      <w:w w:val="100"/>
      <w:position w:val="0"/>
      <w:sz w:val="24"/>
      <w:szCs w:val="24"/>
      <w:u w:val="single"/>
      <w:lang w:val="he-IL" w:eastAsia="he-IL" w:bidi="he-IL"/>
    </w:rPr>
  </w:style>
  <w:style w:type="character" w:customStyle="1" w:styleId="Heading22Bold">
    <w:name w:val="Heading #2 (2) + Bold"/>
    <w:aliases w:val="Italic"/>
    <w:basedOn w:val="Heading22"/>
    <w:rsid w:val="00CF3DE6"/>
    <w:rPr>
      <w:rFonts w:ascii="David" w:eastAsia="David" w:hAnsi="David" w:cs="David"/>
      <w:b/>
      <w:bCs/>
      <w:i/>
      <w:iCs/>
      <w:smallCaps w:val="0"/>
      <w:strike w:val="0"/>
      <w:color w:val="000000"/>
      <w:spacing w:val="0"/>
      <w:w w:val="100"/>
      <w:position w:val="0"/>
      <w:sz w:val="24"/>
      <w:szCs w:val="24"/>
      <w:u w:val="single"/>
      <w:lang w:val="he-IL" w:eastAsia="he-IL" w:bidi="he-IL"/>
    </w:rPr>
  </w:style>
  <w:style w:type="character" w:customStyle="1" w:styleId="Bodytext2SmallCaps">
    <w:name w:val="Body text (2) + Small Caps"/>
    <w:basedOn w:val="Bodytext2"/>
    <w:rsid w:val="00CF3DE6"/>
    <w:rPr>
      <w:rFonts w:ascii="David" w:eastAsia="David" w:hAnsi="David" w:cs="David"/>
      <w:b w:val="0"/>
      <w:bCs w:val="0"/>
      <w:i w:val="0"/>
      <w:iCs w:val="0"/>
      <w:smallCaps/>
      <w:strike w:val="0"/>
      <w:color w:val="000000"/>
      <w:spacing w:val="0"/>
      <w:w w:val="100"/>
      <w:position w:val="0"/>
      <w:sz w:val="24"/>
      <w:szCs w:val="24"/>
      <w:u w:val="none"/>
      <w:shd w:val="clear" w:color="auto" w:fill="FFFFFF"/>
      <w:lang w:val="en-US" w:eastAsia="en-US" w:bidi="en-US"/>
    </w:rPr>
  </w:style>
  <w:style w:type="character" w:customStyle="1" w:styleId="Heading2">
    <w:name w:val="Heading #2_"/>
    <w:basedOn w:val="a1"/>
    <w:rsid w:val="00FB4812"/>
    <w:rPr>
      <w:rFonts w:ascii="David" w:eastAsia="David" w:hAnsi="David" w:cs="David"/>
      <w:b/>
      <w:bCs/>
      <w:i w:val="0"/>
      <w:iCs w:val="0"/>
      <w:smallCaps w:val="0"/>
      <w:strike w:val="0"/>
      <w:u w:val="none"/>
    </w:rPr>
  </w:style>
  <w:style w:type="character" w:customStyle="1" w:styleId="Heading20">
    <w:name w:val="Heading #2"/>
    <w:basedOn w:val="Heading2"/>
    <w:rsid w:val="00FB4812"/>
    <w:rPr>
      <w:rFonts w:ascii="David" w:eastAsia="David" w:hAnsi="David" w:cs="David"/>
      <w:b/>
      <w:bCs/>
      <w:i w:val="0"/>
      <w:iCs w:val="0"/>
      <w:smallCaps w:val="0"/>
      <w:strike w:val="0"/>
      <w:color w:val="000000"/>
      <w:spacing w:val="0"/>
      <w:w w:val="100"/>
      <w:position w:val="0"/>
      <w:sz w:val="24"/>
      <w:szCs w:val="24"/>
      <w:u w:val="single"/>
      <w:lang w:val="he-IL" w:eastAsia="he-IL" w:bidi="he-IL"/>
    </w:rPr>
  </w:style>
  <w:style w:type="character" w:customStyle="1" w:styleId="Bodytext2Exact">
    <w:name w:val="Body text (2) Exact"/>
    <w:basedOn w:val="a1"/>
    <w:rsid w:val="00FB4812"/>
    <w:rPr>
      <w:rFonts w:ascii="David" w:eastAsia="David" w:hAnsi="David" w:cs="David"/>
      <w:b w:val="0"/>
      <w:bCs w:val="0"/>
      <w:i w:val="0"/>
      <w:iCs w:val="0"/>
      <w:smallCaps w:val="0"/>
      <w:strike w:val="0"/>
      <w:u w:val="none"/>
    </w:rPr>
  </w:style>
  <w:style w:type="character" w:customStyle="1" w:styleId="Heading2Exact">
    <w:name w:val="Heading #2 Exact"/>
    <w:basedOn w:val="Heading2"/>
    <w:rsid w:val="00FB4812"/>
    <w:rPr>
      <w:rFonts w:ascii="David" w:eastAsia="David" w:hAnsi="David" w:cs="David"/>
      <w:b/>
      <w:bCs/>
      <w:i w:val="0"/>
      <w:iCs w:val="0"/>
      <w:smallCaps w:val="0"/>
      <w:strike w:val="0"/>
      <w:color w:val="000000"/>
      <w:spacing w:val="0"/>
      <w:w w:val="100"/>
      <w:position w:val="0"/>
      <w:sz w:val="24"/>
      <w:szCs w:val="24"/>
      <w:u w:val="single"/>
      <w:lang w:val="he-IL" w:eastAsia="he-IL" w:bidi="he-IL"/>
    </w:rPr>
  </w:style>
  <w:style w:type="character" w:customStyle="1" w:styleId="Bodytext5">
    <w:name w:val="Body text (5)_"/>
    <w:basedOn w:val="a1"/>
    <w:link w:val="Bodytext50"/>
    <w:rsid w:val="007977E6"/>
    <w:rPr>
      <w:rFonts w:ascii="David" w:eastAsia="David" w:hAnsi="David" w:cs="David"/>
      <w:b/>
      <w:bCs/>
      <w:sz w:val="36"/>
      <w:szCs w:val="36"/>
      <w:shd w:val="clear" w:color="auto" w:fill="FFFFFF"/>
    </w:rPr>
  </w:style>
  <w:style w:type="paragraph" w:customStyle="1" w:styleId="Bodytext50">
    <w:name w:val="Body text (5)"/>
    <w:basedOn w:val="a0"/>
    <w:link w:val="Bodytext5"/>
    <w:rsid w:val="007977E6"/>
    <w:pPr>
      <w:widowControl w:val="0"/>
      <w:shd w:val="clear" w:color="auto" w:fill="FFFFFF"/>
      <w:spacing w:before="1500" w:after="1160" w:line="354" w:lineRule="exact"/>
      <w:jc w:val="left"/>
    </w:pPr>
    <w:rPr>
      <w:rFonts w:ascii="David" w:eastAsia="David" w:hAnsi="David"/>
      <w:b/>
      <w:bCs/>
      <w:color w:val="auto"/>
      <w:sz w:val="36"/>
      <w:szCs w:val="36"/>
      <w:lang w:eastAsia="en-US"/>
    </w:rPr>
  </w:style>
  <w:style w:type="character" w:customStyle="1" w:styleId="Bodytext6">
    <w:name w:val="Body text (6)_"/>
    <w:basedOn w:val="a1"/>
    <w:link w:val="Bodytext60"/>
    <w:rsid w:val="007A6F9A"/>
    <w:rPr>
      <w:rFonts w:ascii="David" w:eastAsia="David" w:hAnsi="David" w:cs="David"/>
      <w:b/>
      <w:bCs/>
      <w:shd w:val="clear" w:color="auto" w:fill="FFFFFF"/>
    </w:rPr>
  </w:style>
  <w:style w:type="paragraph" w:customStyle="1" w:styleId="Bodytext60">
    <w:name w:val="Body text (6)"/>
    <w:basedOn w:val="a0"/>
    <w:link w:val="Bodytext6"/>
    <w:rsid w:val="007A6F9A"/>
    <w:pPr>
      <w:widowControl w:val="0"/>
      <w:shd w:val="clear" w:color="auto" w:fill="FFFFFF"/>
      <w:spacing w:line="236" w:lineRule="exact"/>
      <w:ind w:hanging="500"/>
      <w:jc w:val="left"/>
    </w:pPr>
    <w:rPr>
      <w:rFonts w:ascii="David" w:eastAsia="David" w:hAnsi="David"/>
      <w:b/>
      <w:bCs/>
      <w:color w:val="auto"/>
      <w:szCs w:val="22"/>
      <w:lang w:eastAsia="en-US"/>
    </w:rPr>
  </w:style>
  <w:style w:type="character" w:customStyle="1" w:styleId="Bodytext2Bold">
    <w:name w:val="Body text (2) + Bold"/>
    <w:basedOn w:val="Bodytext2"/>
    <w:rsid w:val="00D36BAB"/>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Heading2Italic">
    <w:name w:val="Heading #2 + Italic"/>
    <w:basedOn w:val="Heading2"/>
    <w:rsid w:val="008C19D1"/>
    <w:rPr>
      <w:rFonts w:ascii="David" w:eastAsia="David" w:hAnsi="David" w:cs="David"/>
      <w:b/>
      <w:bCs/>
      <w:i/>
      <w:iCs/>
      <w:smallCaps w:val="0"/>
      <w:strike w:val="0"/>
      <w:color w:val="000000"/>
      <w:spacing w:val="0"/>
      <w:w w:val="100"/>
      <w:position w:val="0"/>
      <w:sz w:val="24"/>
      <w:szCs w:val="24"/>
      <w:u w:val="single"/>
      <w:lang w:val="he-IL" w:eastAsia="he-IL" w:bidi="he-IL"/>
    </w:rPr>
  </w:style>
  <w:style w:type="character" w:customStyle="1" w:styleId="70">
    <w:name w:val="כותרת 7 תו"/>
    <w:basedOn w:val="a1"/>
    <w:link w:val="7"/>
    <w:uiPriority w:val="99"/>
    <w:rsid w:val="00042966"/>
    <w:rPr>
      <w:rFonts w:ascii="Times New Roman" w:eastAsia="Times New Roman" w:hAnsi="Times New Roman" w:cs="David"/>
      <w:b/>
      <w:iCs/>
      <w:snapToGrid w:val="0"/>
      <w:sz w:val="20"/>
      <w:szCs w:val="32"/>
      <w:u w:val="single"/>
    </w:rPr>
  </w:style>
  <w:style w:type="character" w:customStyle="1" w:styleId="20">
    <w:name w:val="כותרת 2 תו"/>
    <w:basedOn w:val="a1"/>
    <w:link w:val="2"/>
    <w:uiPriority w:val="9"/>
    <w:semiHidden/>
    <w:rsid w:val="00455ABF"/>
    <w:rPr>
      <w:rFonts w:asciiTheme="majorHAnsi" w:eastAsiaTheme="majorEastAsia" w:hAnsiTheme="majorHAnsi" w:cstheme="majorBidi"/>
      <w:b/>
      <w:bCs/>
      <w:color w:val="4F81BD" w:themeColor="accent1"/>
      <w:sz w:val="26"/>
      <w:szCs w:val="26"/>
      <w:lang w:eastAsia="he-IL"/>
    </w:rPr>
  </w:style>
  <w:style w:type="character" w:customStyle="1" w:styleId="30">
    <w:name w:val="כותרת 3 תו"/>
    <w:basedOn w:val="a1"/>
    <w:link w:val="3"/>
    <w:uiPriority w:val="99"/>
    <w:rsid w:val="00455ABF"/>
    <w:rPr>
      <w:rFonts w:asciiTheme="majorHAnsi" w:eastAsiaTheme="majorEastAsia" w:hAnsiTheme="majorHAnsi" w:cstheme="majorBidi"/>
      <w:b/>
      <w:bCs/>
      <w:color w:val="4F81BD" w:themeColor="accent1"/>
      <w:szCs w:val="24"/>
      <w:lang w:eastAsia="he-IL"/>
    </w:rPr>
  </w:style>
  <w:style w:type="character" w:customStyle="1" w:styleId="40">
    <w:name w:val="כותרת 4 תו"/>
    <w:basedOn w:val="a1"/>
    <w:link w:val="4"/>
    <w:rsid w:val="00455ABF"/>
    <w:rPr>
      <w:rFonts w:asciiTheme="majorHAnsi" w:eastAsiaTheme="majorEastAsia" w:hAnsiTheme="majorHAnsi" w:cstheme="majorBidi"/>
      <w:b/>
      <w:bCs/>
      <w:i/>
      <w:iCs/>
      <w:color w:val="4F81BD" w:themeColor="accent1"/>
      <w:szCs w:val="24"/>
      <w:lang w:eastAsia="he-IL"/>
    </w:rPr>
  </w:style>
  <w:style w:type="paragraph" w:customStyle="1" w:styleId="ae">
    <w:name w:val="אחדנקודהאחד"/>
    <w:basedOn w:val="a0"/>
    <w:rsid w:val="00455ABF"/>
    <w:pPr>
      <w:tabs>
        <w:tab w:val="left" w:pos="1560"/>
      </w:tabs>
      <w:overflowPunct w:val="0"/>
      <w:autoSpaceDE w:val="0"/>
      <w:autoSpaceDN w:val="0"/>
      <w:adjustRightInd w:val="0"/>
      <w:spacing w:line="240" w:lineRule="auto"/>
      <w:ind w:left="1440" w:hanging="720"/>
    </w:pPr>
    <w:rPr>
      <w:rFonts w:ascii="Arial" w:hAnsi="Arial"/>
      <w:color w:val="auto"/>
      <w:sz w:val="20"/>
    </w:rPr>
  </w:style>
  <w:style w:type="paragraph" w:customStyle="1" w:styleId="af">
    <w:name w:val="אחד"/>
    <w:basedOn w:val="ae"/>
    <w:rsid w:val="00455ABF"/>
    <w:pPr>
      <w:ind w:left="720"/>
    </w:pPr>
  </w:style>
  <w:style w:type="paragraph" w:customStyle="1" w:styleId="af0">
    <w:name w:val="רמהשלוש"/>
    <w:basedOn w:val="ae"/>
    <w:rsid w:val="00455ABF"/>
    <w:pPr>
      <w:ind w:left="2160"/>
    </w:pPr>
  </w:style>
  <w:style w:type="paragraph" w:styleId="af1">
    <w:name w:val="Body Text Indent"/>
    <w:basedOn w:val="a0"/>
    <w:link w:val="af2"/>
    <w:rsid w:val="00455ABF"/>
    <w:pPr>
      <w:tabs>
        <w:tab w:val="left" w:pos="1680"/>
      </w:tabs>
      <w:spacing w:line="360" w:lineRule="auto"/>
      <w:ind w:left="1680"/>
    </w:pPr>
    <w:rPr>
      <w:rFonts w:ascii="Arial" w:hAnsi="Arial" w:cs="Arial"/>
      <w:color w:val="auto"/>
      <w:sz w:val="28"/>
      <w:szCs w:val="28"/>
    </w:rPr>
  </w:style>
  <w:style w:type="character" w:customStyle="1" w:styleId="af2">
    <w:name w:val="כניסה בגוף טקסט תו"/>
    <w:basedOn w:val="a1"/>
    <w:link w:val="af1"/>
    <w:rsid w:val="00455ABF"/>
    <w:rPr>
      <w:rFonts w:ascii="Arial" w:eastAsia="Times New Roman" w:hAnsi="Arial" w:cs="Arial"/>
      <w:sz w:val="28"/>
      <w:szCs w:val="28"/>
      <w:lang w:eastAsia="he-IL"/>
    </w:rPr>
  </w:style>
  <w:style w:type="paragraph" w:styleId="21">
    <w:name w:val="Body Text Indent 2"/>
    <w:basedOn w:val="a0"/>
    <w:link w:val="22"/>
    <w:rsid w:val="00455ABF"/>
    <w:pPr>
      <w:tabs>
        <w:tab w:val="left" w:pos="720"/>
      </w:tabs>
      <w:spacing w:line="360" w:lineRule="auto"/>
      <w:ind w:left="720"/>
      <w:jc w:val="left"/>
    </w:pPr>
    <w:rPr>
      <w:rFonts w:ascii="Arial" w:hAnsi="Arial" w:cs="Arial"/>
      <w:color w:val="auto"/>
      <w:sz w:val="28"/>
      <w:szCs w:val="28"/>
    </w:rPr>
  </w:style>
  <w:style w:type="character" w:customStyle="1" w:styleId="22">
    <w:name w:val="כניסה בגוף טקסט 2 תו"/>
    <w:basedOn w:val="a1"/>
    <w:link w:val="21"/>
    <w:rsid w:val="00455ABF"/>
    <w:rPr>
      <w:rFonts w:ascii="Arial" w:eastAsia="Times New Roman" w:hAnsi="Arial" w:cs="Arial"/>
      <w:sz w:val="28"/>
      <w:szCs w:val="28"/>
      <w:lang w:eastAsia="he-IL"/>
    </w:rPr>
  </w:style>
  <w:style w:type="paragraph" w:styleId="31">
    <w:name w:val="Body Text Indent 3"/>
    <w:basedOn w:val="a0"/>
    <w:link w:val="32"/>
    <w:rsid w:val="00455ABF"/>
    <w:pPr>
      <w:tabs>
        <w:tab w:val="left" w:pos="720"/>
        <w:tab w:val="left" w:pos="1440"/>
      </w:tabs>
      <w:spacing w:line="360" w:lineRule="auto"/>
      <w:ind w:left="1440" w:hanging="1440"/>
      <w:jc w:val="left"/>
    </w:pPr>
    <w:rPr>
      <w:rFonts w:ascii="Arial" w:hAnsi="Arial" w:cs="Arial"/>
      <w:color w:val="auto"/>
      <w:sz w:val="28"/>
      <w:szCs w:val="28"/>
    </w:rPr>
  </w:style>
  <w:style w:type="character" w:customStyle="1" w:styleId="32">
    <w:name w:val="כניסה בגוף טקסט 3 תו"/>
    <w:basedOn w:val="a1"/>
    <w:link w:val="31"/>
    <w:rsid w:val="00455ABF"/>
    <w:rPr>
      <w:rFonts w:ascii="Arial" w:eastAsia="Times New Roman" w:hAnsi="Arial" w:cs="Arial"/>
      <w:sz w:val="28"/>
      <w:szCs w:val="28"/>
      <w:lang w:eastAsia="he-IL"/>
    </w:rPr>
  </w:style>
  <w:style w:type="paragraph" w:styleId="af3">
    <w:name w:val="No Spacing"/>
    <w:link w:val="af4"/>
    <w:uiPriority w:val="1"/>
    <w:qFormat/>
    <w:rsid w:val="001235EE"/>
    <w:pPr>
      <w:bidi/>
      <w:spacing w:after="0" w:line="240" w:lineRule="auto"/>
    </w:pPr>
    <w:rPr>
      <w:rFonts w:ascii="Calibri" w:eastAsia="Calibri" w:hAnsi="Calibri" w:cs="Arial"/>
    </w:rPr>
  </w:style>
  <w:style w:type="character" w:customStyle="1" w:styleId="af4">
    <w:name w:val="ללא מרווח תו"/>
    <w:link w:val="af3"/>
    <w:uiPriority w:val="1"/>
    <w:rsid w:val="001235EE"/>
    <w:rPr>
      <w:rFonts w:ascii="Calibri" w:eastAsia="Calibri" w:hAnsi="Calibri" w:cs="Arial"/>
    </w:rPr>
  </w:style>
  <w:style w:type="character" w:customStyle="1" w:styleId="a6">
    <w:name w:val="פיסקת רשימה תו"/>
    <w:aliases w:val="LP1 תו,פיסקת bullets תו,פיסקת רשימה11 תו,List Paragraph1 תו"/>
    <w:link w:val="a5"/>
    <w:uiPriority w:val="34"/>
    <w:locked/>
    <w:rsid w:val="001235EE"/>
    <w:rPr>
      <w:rFonts w:ascii="Times New Roman" w:eastAsia="Times New Roman" w:hAnsi="Times New Roman" w:cs="David"/>
      <w:color w:val="000000"/>
      <w:szCs w:val="24"/>
      <w:lang w:eastAsia="he-IL"/>
    </w:rPr>
  </w:style>
  <w:style w:type="character" w:customStyle="1" w:styleId="10">
    <w:name w:val="כותרת 1 תו"/>
    <w:basedOn w:val="a1"/>
    <w:link w:val="1"/>
    <w:uiPriority w:val="9"/>
    <w:rsid w:val="00010644"/>
    <w:rPr>
      <w:rFonts w:asciiTheme="majorHAnsi" w:eastAsiaTheme="majorEastAsia" w:hAnsiTheme="majorHAnsi" w:cstheme="majorBidi"/>
      <w:b/>
      <w:bCs/>
      <w:color w:val="365F91" w:themeColor="accent1" w:themeShade="BF"/>
      <w:sz w:val="28"/>
      <w:szCs w:val="28"/>
      <w:lang w:eastAsia="he-IL"/>
    </w:rPr>
  </w:style>
  <w:style w:type="paragraph" w:customStyle="1" w:styleId="13">
    <w:name w:val="סגנון1"/>
    <w:basedOn w:val="af5"/>
    <w:link w:val="14"/>
    <w:qFormat/>
    <w:rsid w:val="00DA484A"/>
    <w:pPr>
      <w:pBdr>
        <w:top w:val="single" w:sz="4" w:space="10" w:color="5B9BD5"/>
        <w:bottom w:val="single" w:sz="4" w:space="10" w:color="5B9BD5"/>
      </w:pBdr>
      <w:spacing w:before="360" w:after="360" w:line="240" w:lineRule="auto"/>
      <w:ind w:left="864" w:right="864"/>
      <w:jc w:val="center"/>
    </w:pPr>
    <w:rPr>
      <w:color w:val="2F5496"/>
      <w:sz w:val="28"/>
      <w:szCs w:val="28"/>
      <w:lang w:eastAsia="en-US"/>
    </w:rPr>
  </w:style>
  <w:style w:type="character" w:customStyle="1" w:styleId="14">
    <w:name w:val="סגנון1 תו"/>
    <w:link w:val="13"/>
    <w:rsid w:val="00DA484A"/>
    <w:rPr>
      <w:rFonts w:ascii="Times New Roman" w:eastAsia="Times New Roman" w:hAnsi="Times New Roman" w:cs="David"/>
      <w:b/>
      <w:bCs/>
      <w:i/>
      <w:iCs/>
      <w:color w:val="2F5496"/>
      <w:sz w:val="28"/>
      <w:szCs w:val="28"/>
    </w:rPr>
  </w:style>
  <w:style w:type="paragraph" w:styleId="af5">
    <w:name w:val="Intense Quote"/>
    <w:basedOn w:val="a0"/>
    <w:next w:val="a0"/>
    <w:link w:val="af6"/>
    <w:uiPriority w:val="30"/>
    <w:qFormat/>
    <w:rsid w:val="00DA484A"/>
    <w:pPr>
      <w:pBdr>
        <w:bottom w:val="single" w:sz="4" w:space="4" w:color="4F81BD" w:themeColor="accent1"/>
      </w:pBdr>
      <w:spacing w:before="200" w:after="280"/>
      <w:ind w:left="936" w:right="936"/>
    </w:pPr>
    <w:rPr>
      <w:b/>
      <w:bCs/>
      <w:i/>
      <w:iCs/>
      <w:color w:val="4F81BD" w:themeColor="accent1"/>
    </w:rPr>
  </w:style>
  <w:style w:type="character" w:customStyle="1" w:styleId="af6">
    <w:name w:val="ציטוט חזק תו"/>
    <w:basedOn w:val="a1"/>
    <w:link w:val="af5"/>
    <w:uiPriority w:val="30"/>
    <w:rsid w:val="00DA484A"/>
    <w:rPr>
      <w:rFonts w:ascii="Times New Roman" w:eastAsia="Times New Roman" w:hAnsi="Times New Roman" w:cs="David"/>
      <w:b/>
      <w:bCs/>
      <w:i/>
      <w:iCs/>
      <w:color w:val="4F81BD" w:themeColor="accent1"/>
      <w:szCs w:val="24"/>
      <w:lang w:eastAsia="he-IL"/>
    </w:rPr>
  </w:style>
  <w:style w:type="character" w:customStyle="1" w:styleId="50">
    <w:name w:val="כותרת 5 תו"/>
    <w:basedOn w:val="a1"/>
    <w:link w:val="5"/>
    <w:rsid w:val="00A4490C"/>
    <w:rPr>
      <w:rFonts w:asciiTheme="majorHAnsi" w:eastAsiaTheme="majorEastAsia" w:hAnsiTheme="majorHAnsi" w:cstheme="majorBidi"/>
      <w:color w:val="243F60" w:themeColor="accent1" w:themeShade="7F"/>
      <w:szCs w:val="24"/>
      <w:lang w:eastAsia="he-IL"/>
    </w:rPr>
  </w:style>
  <w:style w:type="character" w:customStyle="1" w:styleId="HNormal">
    <w:name w:val="HNormal תו"/>
    <w:link w:val="HNormal0"/>
    <w:locked/>
    <w:rsid w:val="009D09F5"/>
    <w:rPr>
      <w:lang w:eastAsia="he-IL"/>
    </w:rPr>
  </w:style>
  <w:style w:type="paragraph" w:customStyle="1" w:styleId="HNormal0">
    <w:name w:val="HNormal"/>
    <w:basedOn w:val="a0"/>
    <w:link w:val="HNormal"/>
    <w:rsid w:val="009D09F5"/>
    <w:pPr>
      <w:spacing w:after="120" w:line="240" w:lineRule="auto"/>
    </w:pPr>
    <w:rPr>
      <w:rFonts w:asciiTheme="minorHAnsi" w:eastAsiaTheme="minorHAnsi" w:hAnsiTheme="minorHAnsi" w:cstheme="minorBidi"/>
      <w:color w:val="auto"/>
      <w:szCs w:val="22"/>
    </w:rPr>
  </w:style>
  <w:style w:type="paragraph" w:customStyle="1" w:styleId="af7">
    <w:name w:val="סגנון מרווח בין שורות:  בודד"/>
    <w:basedOn w:val="a0"/>
    <w:uiPriority w:val="99"/>
    <w:rsid w:val="009D09F5"/>
    <w:pPr>
      <w:spacing w:line="240" w:lineRule="auto"/>
    </w:pPr>
    <w:rPr>
      <w:rFonts w:eastAsia="Calibri" w:cs="Times New Roman"/>
      <w:color w:val="auto"/>
      <w:szCs w:val="22"/>
    </w:rPr>
  </w:style>
  <w:style w:type="paragraph" w:styleId="af8">
    <w:name w:val="Plain Text"/>
    <w:basedOn w:val="a0"/>
    <w:link w:val="af9"/>
    <w:unhideWhenUsed/>
    <w:rsid w:val="003213D7"/>
    <w:pPr>
      <w:spacing w:line="240" w:lineRule="auto"/>
      <w:jc w:val="left"/>
    </w:pPr>
    <w:rPr>
      <w:rFonts w:ascii="Consolas" w:eastAsia="Calibri" w:hAnsi="Consolas" w:cs="Arial"/>
      <w:color w:val="auto"/>
      <w:sz w:val="21"/>
      <w:szCs w:val="21"/>
      <w:lang w:eastAsia="en-US"/>
    </w:rPr>
  </w:style>
  <w:style w:type="character" w:customStyle="1" w:styleId="af9">
    <w:name w:val="טקסט רגיל תו"/>
    <w:basedOn w:val="a1"/>
    <w:link w:val="af8"/>
    <w:rsid w:val="003213D7"/>
    <w:rPr>
      <w:rFonts w:ascii="Consolas" w:eastAsia="Calibri" w:hAnsi="Consolas" w:cs="Arial"/>
      <w:sz w:val="21"/>
      <w:szCs w:val="21"/>
    </w:rPr>
  </w:style>
  <w:style w:type="numbering" w:customStyle="1" w:styleId="a">
    <w:name w:val="רשימה עירונית עם תבליטים"/>
    <w:rsid w:val="003213D7"/>
    <w:pPr>
      <w:numPr>
        <w:numId w:val="8"/>
      </w:numPr>
    </w:pPr>
  </w:style>
  <w:style w:type="paragraph" w:styleId="afa">
    <w:name w:val="Title"/>
    <w:basedOn w:val="a0"/>
    <w:link w:val="15"/>
    <w:qFormat/>
    <w:rsid w:val="00642974"/>
    <w:pPr>
      <w:spacing w:line="240" w:lineRule="auto"/>
      <w:jc w:val="center"/>
    </w:pPr>
    <w:rPr>
      <w:rFonts w:ascii="Tahoma" w:hAnsi="Tahoma" w:cs="Times New Roman"/>
      <w:b/>
      <w:bCs/>
      <w:color w:val="auto"/>
      <w:sz w:val="40"/>
      <w:szCs w:val="40"/>
      <w:lang w:eastAsia="en-US"/>
    </w:rPr>
  </w:style>
  <w:style w:type="character" w:customStyle="1" w:styleId="afb">
    <w:name w:val="כותרת טקסט תו"/>
    <w:basedOn w:val="a1"/>
    <w:uiPriority w:val="10"/>
    <w:rsid w:val="00642974"/>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15">
    <w:name w:val="כותרת טקסט תו1"/>
    <w:basedOn w:val="a1"/>
    <w:link w:val="afa"/>
    <w:locked/>
    <w:rsid w:val="00642974"/>
    <w:rPr>
      <w:rFonts w:ascii="Tahoma" w:eastAsia="Times New Roman" w:hAnsi="Tahoma" w:cs="Times New Roman"/>
      <w:b/>
      <w:bCs/>
      <w:sz w:val="40"/>
      <w:szCs w:val="40"/>
    </w:rPr>
  </w:style>
  <w:style w:type="paragraph" w:styleId="33">
    <w:name w:val="Body Text 3"/>
    <w:basedOn w:val="a0"/>
    <w:link w:val="34"/>
    <w:uiPriority w:val="99"/>
    <w:semiHidden/>
    <w:unhideWhenUsed/>
    <w:rsid w:val="00CF0B02"/>
    <w:pPr>
      <w:spacing w:after="120"/>
    </w:pPr>
    <w:rPr>
      <w:sz w:val="16"/>
      <w:szCs w:val="16"/>
    </w:rPr>
  </w:style>
  <w:style w:type="character" w:customStyle="1" w:styleId="34">
    <w:name w:val="גוף טקסט 3 תו"/>
    <w:basedOn w:val="a1"/>
    <w:link w:val="33"/>
    <w:uiPriority w:val="99"/>
    <w:semiHidden/>
    <w:rsid w:val="00CF0B02"/>
    <w:rPr>
      <w:rFonts w:ascii="Times New Roman" w:eastAsia="Times New Roman" w:hAnsi="Times New Roman" w:cs="David"/>
      <w:color w:val="000000"/>
      <w:sz w:val="16"/>
      <w:szCs w:val="16"/>
      <w:lang w:eastAsia="he-IL"/>
    </w:rPr>
  </w:style>
  <w:style w:type="character" w:styleId="afc">
    <w:name w:val="Strong"/>
    <w:basedOn w:val="a1"/>
    <w:uiPriority w:val="22"/>
    <w:qFormat/>
    <w:rsid w:val="00BB508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5438A"/>
    <w:pPr>
      <w:bidi/>
      <w:spacing w:after="0" w:line="360" w:lineRule="atLeast"/>
      <w:jc w:val="both"/>
    </w:pPr>
    <w:rPr>
      <w:rFonts w:ascii="Times New Roman" w:eastAsia="Times New Roman" w:hAnsi="Times New Roman" w:cs="David"/>
      <w:color w:val="000000"/>
      <w:szCs w:val="24"/>
      <w:lang w:eastAsia="he-IL"/>
    </w:rPr>
  </w:style>
  <w:style w:type="paragraph" w:styleId="1">
    <w:name w:val="heading 1"/>
    <w:basedOn w:val="a0"/>
    <w:next w:val="a0"/>
    <w:link w:val="10"/>
    <w:uiPriority w:val="9"/>
    <w:qFormat/>
    <w:rsid w:val="0001064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0"/>
    <w:link w:val="20"/>
    <w:uiPriority w:val="9"/>
    <w:semiHidden/>
    <w:unhideWhenUsed/>
    <w:qFormat/>
    <w:rsid w:val="00455AB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nhideWhenUsed/>
    <w:qFormat/>
    <w:rsid w:val="00455ABF"/>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unhideWhenUsed/>
    <w:qFormat/>
    <w:rsid w:val="00455ABF"/>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unhideWhenUsed/>
    <w:qFormat/>
    <w:rsid w:val="00A4490C"/>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uiPriority w:val="99"/>
    <w:qFormat/>
    <w:rsid w:val="00042966"/>
    <w:pPr>
      <w:keepNext/>
      <w:spacing w:after="120" w:line="240" w:lineRule="auto"/>
      <w:jc w:val="center"/>
      <w:outlineLvl w:val="6"/>
    </w:pPr>
    <w:rPr>
      <w:b/>
      <w:iCs/>
      <w:snapToGrid w:val="0"/>
      <w:color w:val="auto"/>
      <w:sz w:val="20"/>
      <w:szCs w:val="32"/>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1">
    <w:name w:val="פסקה 1"/>
    <w:basedOn w:val="a0"/>
    <w:rsid w:val="0095438A"/>
    <w:pPr>
      <w:tabs>
        <w:tab w:val="left" w:pos="1871"/>
        <w:tab w:val="left" w:pos="2722"/>
      </w:tabs>
      <w:spacing w:line="360" w:lineRule="auto"/>
      <w:ind w:left="851" w:hanging="851"/>
    </w:pPr>
    <w:rPr>
      <w:sz w:val="18"/>
    </w:rPr>
  </w:style>
  <w:style w:type="paragraph" w:customStyle="1" w:styleId="a4">
    <w:name w:val="דף פתיחה"/>
    <w:basedOn w:val="a0"/>
    <w:rsid w:val="0095438A"/>
    <w:pPr>
      <w:tabs>
        <w:tab w:val="left" w:pos="2268"/>
        <w:tab w:val="left" w:pos="7088"/>
        <w:tab w:val="right" w:pos="9072"/>
      </w:tabs>
    </w:pPr>
    <w:rPr>
      <w:sz w:val="24"/>
    </w:rPr>
  </w:style>
  <w:style w:type="character" w:styleId="Hyperlink">
    <w:name w:val="Hyperlink"/>
    <w:rsid w:val="0095438A"/>
    <w:rPr>
      <w:color w:val="0000FF"/>
      <w:u w:val="single"/>
    </w:rPr>
  </w:style>
  <w:style w:type="paragraph" w:customStyle="1" w:styleId="12">
    <w:name w:val="פיסקת רשימה1"/>
    <w:basedOn w:val="a0"/>
    <w:rsid w:val="0095438A"/>
    <w:pPr>
      <w:spacing w:line="240" w:lineRule="auto"/>
      <w:ind w:left="720"/>
      <w:contextualSpacing/>
      <w:jc w:val="left"/>
    </w:pPr>
    <w:rPr>
      <w:color w:val="auto"/>
      <w:sz w:val="24"/>
    </w:rPr>
  </w:style>
  <w:style w:type="paragraph" w:styleId="a5">
    <w:name w:val="List Paragraph"/>
    <w:aliases w:val="LP1,פיסקת bullets,פיסקת רשימה11,List Paragraph1"/>
    <w:basedOn w:val="a0"/>
    <w:link w:val="a6"/>
    <w:uiPriority w:val="34"/>
    <w:qFormat/>
    <w:rsid w:val="006C1791"/>
    <w:pPr>
      <w:ind w:left="720"/>
      <w:contextualSpacing/>
    </w:pPr>
  </w:style>
  <w:style w:type="table" w:styleId="a7">
    <w:name w:val="Table Grid"/>
    <w:basedOn w:val="a2"/>
    <w:uiPriority w:val="59"/>
    <w:rsid w:val="000F5B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0"/>
    <w:link w:val="a9"/>
    <w:uiPriority w:val="99"/>
    <w:unhideWhenUsed/>
    <w:rsid w:val="00422C34"/>
    <w:pPr>
      <w:tabs>
        <w:tab w:val="center" w:pos="4153"/>
        <w:tab w:val="right" w:pos="8306"/>
      </w:tabs>
      <w:spacing w:line="240" w:lineRule="auto"/>
    </w:pPr>
  </w:style>
  <w:style w:type="character" w:customStyle="1" w:styleId="a9">
    <w:name w:val="כותרת עליונה תו"/>
    <w:basedOn w:val="a1"/>
    <w:link w:val="a8"/>
    <w:uiPriority w:val="99"/>
    <w:rsid w:val="00422C34"/>
    <w:rPr>
      <w:rFonts w:ascii="Times New Roman" w:eastAsia="Times New Roman" w:hAnsi="Times New Roman" w:cs="David"/>
      <w:color w:val="000000"/>
      <w:szCs w:val="24"/>
      <w:lang w:eastAsia="he-IL"/>
    </w:rPr>
  </w:style>
  <w:style w:type="paragraph" w:styleId="aa">
    <w:name w:val="footer"/>
    <w:basedOn w:val="a0"/>
    <w:link w:val="ab"/>
    <w:uiPriority w:val="99"/>
    <w:unhideWhenUsed/>
    <w:rsid w:val="00422C34"/>
    <w:pPr>
      <w:tabs>
        <w:tab w:val="center" w:pos="4153"/>
        <w:tab w:val="right" w:pos="8306"/>
      </w:tabs>
      <w:spacing w:line="240" w:lineRule="auto"/>
    </w:pPr>
  </w:style>
  <w:style w:type="character" w:customStyle="1" w:styleId="ab">
    <w:name w:val="כותרת תחתונה תו"/>
    <w:basedOn w:val="a1"/>
    <w:link w:val="aa"/>
    <w:uiPriority w:val="99"/>
    <w:rsid w:val="00422C34"/>
    <w:rPr>
      <w:rFonts w:ascii="Times New Roman" w:eastAsia="Times New Roman" w:hAnsi="Times New Roman" w:cs="David"/>
      <w:color w:val="000000"/>
      <w:szCs w:val="24"/>
      <w:lang w:eastAsia="he-IL"/>
    </w:rPr>
  </w:style>
  <w:style w:type="paragraph" w:styleId="ac">
    <w:name w:val="Balloon Text"/>
    <w:basedOn w:val="a0"/>
    <w:link w:val="ad"/>
    <w:unhideWhenUsed/>
    <w:rsid w:val="00344D0F"/>
    <w:pPr>
      <w:spacing w:line="240" w:lineRule="auto"/>
    </w:pPr>
    <w:rPr>
      <w:rFonts w:ascii="Tahoma" w:hAnsi="Tahoma" w:cs="Tahoma"/>
      <w:sz w:val="16"/>
      <w:szCs w:val="16"/>
    </w:rPr>
  </w:style>
  <w:style w:type="character" w:customStyle="1" w:styleId="ad">
    <w:name w:val="טקסט בלונים תו"/>
    <w:basedOn w:val="a1"/>
    <w:link w:val="ac"/>
    <w:rsid w:val="00344D0F"/>
    <w:rPr>
      <w:rFonts w:ascii="Tahoma" w:eastAsia="Times New Roman" w:hAnsi="Tahoma" w:cs="Tahoma"/>
      <w:color w:val="000000"/>
      <w:sz w:val="16"/>
      <w:szCs w:val="16"/>
      <w:lang w:eastAsia="he-IL"/>
    </w:rPr>
  </w:style>
  <w:style w:type="character" w:customStyle="1" w:styleId="Bodytext2">
    <w:name w:val="Body text (2)_"/>
    <w:basedOn w:val="a1"/>
    <w:link w:val="Bodytext20"/>
    <w:rsid w:val="00746438"/>
    <w:rPr>
      <w:rFonts w:ascii="David" w:eastAsia="David" w:hAnsi="David" w:cs="David"/>
      <w:shd w:val="clear" w:color="auto" w:fill="FFFFFF"/>
    </w:rPr>
  </w:style>
  <w:style w:type="paragraph" w:customStyle="1" w:styleId="Bodytext20">
    <w:name w:val="Body text (2)"/>
    <w:basedOn w:val="a0"/>
    <w:link w:val="Bodytext2"/>
    <w:rsid w:val="00746438"/>
    <w:pPr>
      <w:widowControl w:val="0"/>
      <w:shd w:val="clear" w:color="auto" w:fill="FFFFFF"/>
      <w:spacing w:after="180" w:line="240" w:lineRule="exact"/>
      <w:ind w:hanging="1200"/>
      <w:jc w:val="center"/>
    </w:pPr>
    <w:rPr>
      <w:rFonts w:ascii="David" w:eastAsia="David" w:hAnsi="David"/>
      <w:color w:val="auto"/>
      <w:szCs w:val="22"/>
      <w:lang w:eastAsia="en-US"/>
    </w:rPr>
  </w:style>
  <w:style w:type="paragraph" w:styleId="NormalWeb">
    <w:name w:val="Normal (Web)"/>
    <w:basedOn w:val="a0"/>
    <w:uiPriority w:val="99"/>
    <w:rsid w:val="00746438"/>
    <w:pPr>
      <w:bidi w:val="0"/>
      <w:spacing w:before="100" w:beforeAutospacing="1" w:after="100" w:afterAutospacing="1" w:line="240" w:lineRule="auto"/>
      <w:jc w:val="left"/>
    </w:pPr>
    <w:rPr>
      <w:rFonts w:cs="Times New Roman"/>
      <w:color w:val="auto"/>
      <w:sz w:val="24"/>
      <w:lang w:eastAsia="en-US"/>
    </w:rPr>
  </w:style>
  <w:style w:type="character" w:customStyle="1" w:styleId="Heading22">
    <w:name w:val="Heading #2 (2)_"/>
    <w:basedOn w:val="a1"/>
    <w:rsid w:val="00CF3DE6"/>
    <w:rPr>
      <w:rFonts w:ascii="David" w:eastAsia="David" w:hAnsi="David" w:cs="David"/>
      <w:b w:val="0"/>
      <w:bCs w:val="0"/>
      <w:i w:val="0"/>
      <w:iCs w:val="0"/>
      <w:smallCaps w:val="0"/>
      <w:strike w:val="0"/>
      <w:u w:val="none"/>
    </w:rPr>
  </w:style>
  <w:style w:type="character" w:customStyle="1" w:styleId="Heading220">
    <w:name w:val="Heading #2 (2)"/>
    <w:basedOn w:val="Heading22"/>
    <w:rsid w:val="00CF3DE6"/>
    <w:rPr>
      <w:rFonts w:ascii="David" w:eastAsia="David" w:hAnsi="David" w:cs="David"/>
      <w:b w:val="0"/>
      <w:bCs w:val="0"/>
      <w:i w:val="0"/>
      <w:iCs w:val="0"/>
      <w:smallCaps w:val="0"/>
      <w:strike w:val="0"/>
      <w:color w:val="000000"/>
      <w:spacing w:val="0"/>
      <w:w w:val="100"/>
      <w:position w:val="0"/>
      <w:sz w:val="24"/>
      <w:szCs w:val="24"/>
      <w:u w:val="single"/>
      <w:lang w:val="he-IL" w:eastAsia="he-IL" w:bidi="he-IL"/>
    </w:rPr>
  </w:style>
  <w:style w:type="character" w:customStyle="1" w:styleId="Heading22Bold">
    <w:name w:val="Heading #2 (2) + Bold"/>
    <w:aliases w:val="Italic"/>
    <w:basedOn w:val="Heading22"/>
    <w:rsid w:val="00CF3DE6"/>
    <w:rPr>
      <w:rFonts w:ascii="David" w:eastAsia="David" w:hAnsi="David" w:cs="David"/>
      <w:b/>
      <w:bCs/>
      <w:i/>
      <w:iCs/>
      <w:smallCaps w:val="0"/>
      <w:strike w:val="0"/>
      <w:color w:val="000000"/>
      <w:spacing w:val="0"/>
      <w:w w:val="100"/>
      <w:position w:val="0"/>
      <w:sz w:val="24"/>
      <w:szCs w:val="24"/>
      <w:u w:val="single"/>
      <w:lang w:val="he-IL" w:eastAsia="he-IL" w:bidi="he-IL"/>
    </w:rPr>
  </w:style>
  <w:style w:type="character" w:customStyle="1" w:styleId="Bodytext2SmallCaps">
    <w:name w:val="Body text (2) + Small Caps"/>
    <w:basedOn w:val="Bodytext2"/>
    <w:rsid w:val="00CF3DE6"/>
    <w:rPr>
      <w:rFonts w:ascii="David" w:eastAsia="David" w:hAnsi="David" w:cs="David"/>
      <w:b w:val="0"/>
      <w:bCs w:val="0"/>
      <w:i w:val="0"/>
      <w:iCs w:val="0"/>
      <w:smallCaps/>
      <w:strike w:val="0"/>
      <w:color w:val="000000"/>
      <w:spacing w:val="0"/>
      <w:w w:val="100"/>
      <w:position w:val="0"/>
      <w:sz w:val="24"/>
      <w:szCs w:val="24"/>
      <w:u w:val="none"/>
      <w:shd w:val="clear" w:color="auto" w:fill="FFFFFF"/>
      <w:lang w:val="en-US" w:eastAsia="en-US" w:bidi="en-US"/>
    </w:rPr>
  </w:style>
  <w:style w:type="character" w:customStyle="1" w:styleId="Heading2">
    <w:name w:val="Heading #2_"/>
    <w:basedOn w:val="a1"/>
    <w:rsid w:val="00FB4812"/>
    <w:rPr>
      <w:rFonts w:ascii="David" w:eastAsia="David" w:hAnsi="David" w:cs="David"/>
      <w:b/>
      <w:bCs/>
      <w:i w:val="0"/>
      <w:iCs w:val="0"/>
      <w:smallCaps w:val="0"/>
      <w:strike w:val="0"/>
      <w:u w:val="none"/>
    </w:rPr>
  </w:style>
  <w:style w:type="character" w:customStyle="1" w:styleId="Heading20">
    <w:name w:val="Heading #2"/>
    <w:basedOn w:val="Heading2"/>
    <w:rsid w:val="00FB4812"/>
    <w:rPr>
      <w:rFonts w:ascii="David" w:eastAsia="David" w:hAnsi="David" w:cs="David"/>
      <w:b/>
      <w:bCs/>
      <w:i w:val="0"/>
      <w:iCs w:val="0"/>
      <w:smallCaps w:val="0"/>
      <w:strike w:val="0"/>
      <w:color w:val="000000"/>
      <w:spacing w:val="0"/>
      <w:w w:val="100"/>
      <w:position w:val="0"/>
      <w:sz w:val="24"/>
      <w:szCs w:val="24"/>
      <w:u w:val="single"/>
      <w:lang w:val="he-IL" w:eastAsia="he-IL" w:bidi="he-IL"/>
    </w:rPr>
  </w:style>
  <w:style w:type="character" w:customStyle="1" w:styleId="Bodytext2Exact">
    <w:name w:val="Body text (2) Exact"/>
    <w:basedOn w:val="a1"/>
    <w:rsid w:val="00FB4812"/>
    <w:rPr>
      <w:rFonts w:ascii="David" w:eastAsia="David" w:hAnsi="David" w:cs="David"/>
      <w:b w:val="0"/>
      <w:bCs w:val="0"/>
      <w:i w:val="0"/>
      <w:iCs w:val="0"/>
      <w:smallCaps w:val="0"/>
      <w:strike w:val="0"/>
      <w:u w:val="none"/>
    </w:rPr>
  </w:style>
  <w:style w:type="character" w:customStyle="1" w:styleId="Heading2Exact">
    <w:name w:val="Heading #2 Exact"/>
    <w:basedOn w:val="Heading2"/>
    <w:rsid w:val="00FB4812"/>
    <w:rPr>
      <w:rFonts w:ascii="David" w:eastAsia="David" w:hAnsi="David" w:cs="David"/>
      <w:b/>
      <w:bCs/>
      <w:i w:val="0"/>
      <w:iCs w:val="0"/>
      <w:smallCaps w:val="0"/>
      <w:strike w:val="0"/>
      <w:color w:val="000000"/>
      <w:spacing w:val="0"/>
      <w:w w:val="100"/>
      <w:position w:val="0"/>
      <w:sz w:val="24"/>
      <w:szCs w:val="24"/>
      <w:u w:val="single"/>
      <w:lang w:val="he-IL" w:eastAsia="he-IL" w:bidi="he-IL"/>
    </w:rPr>
  </w:style>
  <w:style w:type="character" w:customStyle="1" w:styleId="Bodytext5">
    <w:name w:val="Body text (5)_"/>
    <w:basedOn w:val="a1"/>
    <w:link w:val="Bodytext50"/>
    <w:rsid w:val="007977E6"/>
    <w:rPr>
      <w:rFonts w:ascii="David" w:eastAsia="David" w:hAnsi="David" w:cs="David"/>
      <w:b/>
      <w:bCs/>
      <w:sz w:val="36"/>
      <w:szCs w:val="36"/>
      <w:shd w:val="clear" w:color="auto" w:fill="FFFFFF"/>
    </w:rPr>
  </w:style>
  <w:style w:type="paragraph" w:customStyle="1" w:styleId="Bodytext50">
    <w:name w:val="Body text (5)"/>
    <w:basedOn w:val="a0"/>
    <w:link w:val="Bodytext5"/>
    <w:rsid w:val="007977E6"/>
    <w:pPr>
      <w:widowControl w:val="0"/>
      <w:shd w:val="clear" w:color="auto" w:fill="FFFFFF"/>
      <w:spacing w:before="1500" w:after="1160" w:line="354" w:lineRule="exact"/>
      <w:jc w:val="left"/>
    </w:pPr>
    <w:rPr>
      <w:rFonts w:ascii="David" w:eastAsia="David" w:hAnsi="David"/>
      <w:b/>
      <w:bCs/>
      <w:color w:val="auto"/>
      <w:sz w:val="36"/>
      <w:szCs w:val="36"/>
      <w:lang w:eastAsia="en-US"/>
    </w:rPr>
  </w:style>
  <w:style w:type="character" w:customStyle="1" w:styleId="Bodytext6">
    <w:name w:val="Body text (6)_"/>
    <w:basedOn w:val="a1"/>
    <w:link w:val="Bodytext60"/>
    <w:rsid w:val="007A6F9A"/>
    <w:rPr>
      <w:rFonts w:ascii="David" w:eastAsia="David" w:hAnsi="David" w:cs="David"/>
      <w:b/>
      <w:bCs/>
      <w:shd w:val="clear" w:color="auto" w:fill="FFFFFF"/>
    </w:rPr>
  </w:style>
  <w:style w:type="paragraph" w:customStyle="1" w:styleId="Bodytext60">
    <w:name w:val="Body text (6)"/>
    <w:basedOn w:val="a0"/>
    <w:link w:val="Bodytext6"/>
    <w:rsid w:val="007A6F9A"/>
    <w:pPr>
      <w:widowControl w:val="0"/>
      <w:shd w:val="clear" w:color="auto" w:fill="FFFFFF"/>
      <w:spacing w:line="236" w:lineRule="exact"/>
      <w:ind w:hanging="500"/>
      <w:jc w:val="left"/>
    </w:pPr>
    <w:rPr>
      <w:rFonts w:ascii="David" w:eastAsia="David" w:hAnsi="David"/>
      <w:b/>
      <w:bCs/>
      <w:color w:val="auto"/>
      <w:szCs w:val="22"/>
      <w:lang w:eastAsia="en-US"/>
    </w:rPr>
  </w:style>
  <w:style w:type="character" w:customStyle="1" w:styleId="Bodytext2Bold">
    <w:name w:val="Body text (2) + Bold"/>
    <w:basedOn w:val="Bodytext2"/>
    <w:rsid w:val="00D36BAB"/>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Heading2Italic">
    <w:name w:val="Heading #2 + Italic"/>
    <w:basedOn w:val="Heading2"/>
    <w:rsid w:val="008C19D1"/>
    <w:rPr>
      <w:rFonts w:ascii="David" w:eastAsia="David" w:hAnsi="David" w:cs="David"/>
      <w:b/>
      <w:bCs/>
      <w:i/>
      <w:iCs/>
      <w:smallCaps w:val="0"/>
      <w:strike w:val="0"/>
      <w:color w:val="000000"/>
      <w:spacing w:val="0"/>
      <w:w w:val="100"/>
      <w:position w:val="0"/>
      <w:sz w:val="24"/>
      <w:szCs w:val="24"/>
      <w:u w:val="single"/>
      <w:lang w:val="he-IL" w:eastAsia="he-IL" w:bidi="he-IL"/>
    </w:rPr>
  </w:style>
  <w:style w:type="character" w:customStyle="1" w:styleId="70">
    <w:name w:val="כותרת 7 תו"/>
    <w:basedOn w:val="a1"/>
    <w:link w:val="7"/>
    <w:uiPriority w:val="99"/>
    <w:rsid w:val="00042966"/>
    <w:rPr>
      <w:rFonts w:ascii="Times New Roman" w:eastAsia="Times New Roman" w:hAnsi="Times New Roman" w:cs="David"/>
      <w:b/>
      <w:iCs/>
      <w:snapToGrid w:val="0"/>
      <w:sz w:val="20"/>
      <w:szCs w:val="32"/>
      <w:u w:val="single"/>
    </w:rPr>
  </w:style>
  <w:style w:type="character" w:customStyle="1" w:styleId="20">
    <w:name w:val="כותרת 2 תו"/>
    <w:basedOn w:val="a1"/>
    <w:link w:val="2"/>
    <w:uiPriority w:val="9"/>
    <w:semiHidden/>
    <w:rsid w:val="00455ABF"/>
    <w:rPr>
      <w:rFonts w:asciiTheme="majorHAnsi" w:eastAsiaTheme="majorEastAsia" w:hAnsiTheme="majorHAnsi" w:cstheme="majorBidi"/>
      <w:b/>
      <w:bCs/>
      <w:color w:val="4F81BD" w:themeColor="accent1"/>
      <w:sz w:val="26"/>
      <w:szCs w:val="26"/>
      <w:lang w:eastAsia="he-IL"/>
    </w:rPr>
  </w:style>
  <w:style w:type="character" w:customStyle="1" w:styleId="30">
    <w:name w:val="כותרת 3 תו"/>
    <w:basedOn w:val="a1"/>
    <w:link w:val="3"/>
    <w:uiPriority w:val="99"/>
    <w:rsid w:val="00455ABF"/>
    <w:rPr>
      <w:rFonts w:asciiTheme="majorHAnsi" w:eastAsiaTheme="majorEastAsia" w:hAnsiTheme="majorHAnsi" w:cstheme="majorBidi"/>
      <w:b/>
      <w:bCs/>
      <w:color w:val="4F81BD" w:themeColor="accent1"/>
      <w:szCs w:val="24"/>
      <w:lang w:eastAsia="he-IL"/>
    </w:rPr>
  </w:style>
  <w:style w:type="character" w:customStyle="1" w:styleId="40">
    <w:name w:val="כותרת 4 תו"/>
    <w:basedOn w:val="a1"/>
    <w:link w:val="4"/>
    <w:rsid w:val="00455ABF"/>
    <w:rPr>
      <w:rFonts w:asciiTheme="majorHAnsi" w:eastAsiaTheme="majorEastAsia" w:hAnsiTheme="majorHAnsi" w:cstheme="majorBidi"/>
      <w:b/>
      <w:bCs/>
      <w:i/>
      <w:iCs/>
      <w:color w:val="4F81BD" w:themeColor="accent1"/>
      <w:szCs w:val="24"/>
      <w:lang w:eastAsia="he-IL"/>
    </w:rPr>
  </w:style>
  <w:style w:type="paragraph" w:customStyle="1" w:styleId="ae">
    <w:name w:val="אחדנקודהאחד"/>
    <w:basedOn w:val="a0"/>
    <w:rsid w:val="00455ABF"/>
    <w:pPr>
      <w:tabs>
        <w:tab w:val="left" w:pos="1560"/>
      </w:tabs>
      <w:overflowPunct w:val="0"/>
      <w:autoSpaceDE w:val="0"/>
      <w:autoSpaceDN w:val="0"/>
      <w:adjustRightInd w:val="0"/>
      <w:spacing w:line="240" w:lineRule="auto"/>
      <w:ind w:left="1440" w:hanging="720"/>
    </w:pPr>
    <w:rPr>
      <w:rFonts w:ascii="Arial" w:hAnsi="Arial"/>
      <w:color w:val="auto"/>
      <w:sz w:val="20"/>
    </w:rPr>
  </w:style>
  <w:style w:type="paragraph" w:customStyle="1" w:styleId="af">
    <w:name w:val="אחד"/>
    <w:basedOn w:val="ae"/>
    <w:rsid w:val="00455ABF"/>
    <w:pPr>
      <w:ind w:left="720"/>
    </w:pPr>
  </w:style>
  <w:style w:type="paragraph" w:customStyle="1" w:styleId="af0">
    <w:name w:val="רמהשלוש"/>
    <w:basedOn w:val="ae"/>
    <w:rsid w:val="00455ABF"/>
    <w:pPr>
      <w:ind w:left="2160"/>
    </w:pPr>
  </w:style>
  <w:style w:type="paragraph" w:styleId="af1">
    <w:name w:val="Body Text Indent"/>
    <w:basedOn w:val="a0"/>
    <w:link w:val="af2"/>
    <w:rsid w:val="00455ABF"/>
    <w:pPr>
      <w:tabs>
        <w:tab w:val="left" w:pos="1680"/>
      </w:tabs>
      <w:spacing w:line="360" w:lineRule="auto"/>
      <w:ind w:left="1680"/>
    </w:pPr>
    <w:rPr>
      <w:rFonts w:ascii="Arial" w:hAnsi="Arial" w:cs="Arial"/>
      <w:color w:val="auto"/>
      <w:sz w:val="28"/>
      <w:szCs w:val="28"/>
    </w:rPr>
  </w:style>
  <w:style w:type="character" w:customStyle="1" w:styleId="af2">
    <w:name w:val="כניסה בגוף טקסט תו"/>
    <w:basedOn w:val="a1"/>
    <w:link w:val="af1"/>
    <w:rsid w:val="00455ABF"/>
    <w:rPr>
      <w:rFonts w:ascii="Arial" w:eastAsia="Times New Roman" w:hAnsi="Arial" w:cs="Arial"/>
      <w:sz w:val="28"/>
      <w:szCs w:val="28"/>
      <w:lang w:eastAsia="he-IL"/>
    </w:rPr>
  </w:style>
  <w:style w:type="paragraph" w:styleId="21">
    <w:name w:val="Body Text Indent 2"/>
    <w:basedOn w:val="a0"/>
    <w:link w:val="22"/>
    <w:rsid w:val="00455ABF"/>
    <w:pPr>
      <w:tabs>
        <w:tab w:val="left" w:pos="720"/>
      </w:tabs>
      <w:spacing w:line="360" w:lineRule="auto"/>
      <w:ind w:left="720"/>
      <w:jc w:val="left"/>
    </w:pPr>
    <w:rPr>
      <w:rFonts w:ascii="Arial" w:hAnsi="Arial" w:cs="Arial"/>
      <w:color w:val="auto"/>
      <w:sz w:val="28"/>
      <w:szCs w:val="28"/>
    </w:rPr>
  </w:style>
  <w:style w:type="character" w:customStyle="1" w:styleId="22">
    <w:name w:val="כניסה בגוף טקסט 2 תו"/>
    <w:basedOn w:val="a1"/>
    <w:link w:val="21"/>
    <w:rsid w:val="00455ABF"/>
    <w:rPr>
      <w:rFonts w:ascii="Arial" w:eastAsia="Times New Roman" w:hAnsi="Arial" w:cs="Arial"/>
      <w:sz w:val="28"/>
      <w:szCs w:val="28"/>
      <w:lang w:eastAsia="he-IL"/>
    </w:rPr>
  </w:style>
  <w:style w:type="paragraph" w:styleId="31">
    <w:name w:val="Body Text Indent 3"/>
    <w:basedOn w:val="a0"/>
    <w:link w:val="32"/>
    <w:rsid w:val="00455ABF"/>
    <w:pPr>
      <w:tabs>
        <w:tab w:val="left" w:pos="720"/>
        <w:tab w:val="left" w:pos="1440"/>
      </w:tabs>
      <w:spacing w:line="360" w:lineRule="auto"/>
      <w:ind w:left="1440" w:hanging="1440"/>
      <w:jc w:val="left"/>
    </w:pPr>
    <w:rPr>
      <w:rFonts w:ascii="Arial" w:hAnsi="Arial" w:cs="Arial"/>
      <w:color w:val="auto"/>
      <w:sz w:val="28"/>
      <w:szCs w:val="28"/>
    </w:rPr>
  </w:style>
  <w:style w:type="character" w:customStyle="1" w:styleId="32">
    <w:name w:val="כניסה בגוף טקסט 3 תו"/>
    <w:basedOn w:val="a1"/>
    <w:link w:val="31"/>
    <w:rsid w:val="00455ABF"/>
    <w:rPr>
      <w:rFonts w:ascii="Arial" w:eastAsia="Times New Roman" w:hAnsi="Arial" w:cs="Arial"/>
      <w:sz w:val="28"/>
      <w:szCs w:val="28"/>
      <w:lang w:eastAsia="he-IL"/>
    </w:rPr>
  </w:style>
  <w:style w:type="paragraph" w:styleId="af3">
    <w:name w:val="No Spacing"/>
    <w:link w:val="af4"/>
    <w:uiPriority w:val="1"/>
    <w:qFormat/>
    <w:rsid w:val="001235EE"/>
    <w:pPr>
      <w:bidi/>
      <w:spacing w:after="0" w:line="240" w:lineRule="auto"/>
    </w:pPr>
    <w:rPr>
      <w:rFonts w:ascii="Calibri" w:eastAsia="Calibri" w:hAnsi="Calibri" w:cs="Arial"/>
    </w:rPr>
  </w:style>
  <w:style w:type="character" w:customStyle="1" w:styleId="af4">
    <w:name w:val="ללא מרווח תו"/>
    <w:link w:val="af3"/>
    <w:uiPriority w:val="1"/>
    <w:rsid w:val="001235EE"/>
    <w:rPr>
      <w:rFonts w:ascii="Calibri" w:eastAsia="Calibri" w:hAnsi="Calibri" w:cs="Arial"/>
    </w:rPr>
  </w:style>
  <w:style w:type="character" w:customStyle="1" w:styleId="a6">
    <w:name w:val="פיסקת רשימה תו"/>
    <w:aliases w:val="LP1 תו,פיסקת bullets תו,פיסקת רשימה11 תו,List Paragraph1 תו"/>
    <w:link w:val="a5"/>
    <w:uiPriority w:val="34"/>
    <w:locked/>
    <w:rsid w:val="001235EE"/>
    <w:rPr>
      <w:rFonts w:ascii="Times New Roman" w:eastAsia="Times New Roman" w:hAnsi="Times New Roman" w:cs="David"/>
      <w:color w:val="000000"/>
      <w:szCs w:val="24"/>
      <w:lang w:eastAsia="he-IL"/>
    </w:rPr>
  </w:style>
  <w:style w:type="character" w:customStyle="1" w:styleId="10">
    <w:name w:val="כותרת 1 תו"/>
    <w:basedOn w:val="a1"/>
    <w:link w:val="1"/>
    <w:uiPriority w:val="9"/>
    <w:rsid w:val="00010644"/>
    <w:rPr>
      <w:rFonts w:asciiTheme="majorHAnsi" w:eastAsiaTheme="majorEastAsia" w:hAnsiTheme="majorHAnsi" w:cstheme="majorBidi"/>
      <w:b/>
      <w:bCs/>
      <w:color w:val="365F91" w:themeColor="accent1" w:themeShade="BF"/>
      <w:sz w:val="28"/>
      <w:szCs w:val="28"/>
      <w:lang w:eastAsia="he-IL"/>
    </w:rPr>
  </w:style>
  <w:style w:type="paragraph" w:customStyle="1" w:styleId="13">
    <w:name w:val="סגנון1"/>
    <w:basedOn w:val="af5"/>
    <w:link w:val="14"/>
    <w:qFormat/>
    <w:rsid w:val="00DA484A"/>
    <w:pPr>
      <w:pBdr>
        <w:top w:val="single" w:sz="4" w:space="10" w:color="5B9BD5"/>
        <w:bottom w:val="single" w:sz="4" w:space="10" w:color="5B9BD5"/>
      </w:pBdr>
      <w:spacing w:before="360" w:after="360" w:line="240" w:lineRule="auto"/>
      <w:ind w:left="864" w:right="864"/>
      <w:jc w:val="center"/>
    </w:pPr>
    <w:rPr>
      <w:color w:val="2F5496"/>
      <w:sz w:val="28"/>
      <w:szCs w:val="28"/>
      <w:lang w:eastAsia="en-US"/>
    </w:rPr>
  </w:style>
  <w:style w:type="character" w:customStyle="1" w:styleId="14">
    <w:name w:val="סגנון1 תו"/>
    <w:link w:val="13"/>
    <w:rsid w:val="00DA484A"/>
    <w:rPr>
      <w:rFonts w:ascii="Times New Roman" w:eastAsia="Times New Roman" w:hAnsi="Times New Roman" w:cs="David"/>
      <w:b/>
      <w:bCs/>
      <w:i/>
      <w:iCs/>
      <w:color w:val="2F5496"/>
      <w:sz w:val="28"/>
      <w:szCs w:val="28"/>
    </w:rPr>
  </w:style>
  <w:style w:type="paragraph" w:styleId="af5">
    <w:name w:val="Intense Quote"/>
    <w:basedOn w:val="a0"/>
    <w:next w:val="a0"/>
    <w:link w:val="af6"/>
    <w:uiPriority w:val="30"/>
    <w:qFormat/>
    <w:rsid w:val="00DA484A"/>
    <w:pPr>
      <w:pBdr>
        <w:bottom w:val="single" w:sz="4" w:space="4" w:color="4F81BD" w:themeColor="accent1"/>
      </w:pBdr>
      <w:spacing w:before="200" w:after="280"/>
      <w:ind w:left="936" w:right="936"/>
    </w:pPr>
    <w:rPr>
      <w:b/>
      <w:bCs/>
      <w:i/>
      <w:iCs/>
      <w:color w:val="4F81BD" w:themeColor="accent1"/>
    </w:rPr>
  </w:style>
  <w:style w:type="character" w:customStyle="1" w:styleId="af6">
    <w:name w:val="ציטוט חזק תו"/>
    <w:basedOn w:val="a1"/>
    <w:link w:val="af5"/>
    <w:uiPriority w:val="30"/>
    <w:rsid w:val="00DA484A"/>
    <w:rPr>
      <w:rFonts w:ascii="Times New Roman" w:eastAsia="Times New Roman" w:hAnsi="Times New Roman" w:cs="David"/>
      <w:b/>
      <w:bCs/>
      <w:i/>
      <w:iCs/>
      <w:color w:val="4F81BD" w:themeColor="accent1"/>
      <w:szCs w:val="24"/>
      <w:lang w:eastAsia="he-IL"/>
    </w:rPr>
  </w:style>
  <w:style w:type="character" w:customStyle="1" w:styleId="50">
    <w:name w:val="כותרת 5 תו"/>
    <w:basedOn w:val="a1"/>
    <w:link w:val="5"/>
    <w:rsid w:val="00A4490C"/>
    <w:rPr>
      <w:rFonts w:asciiTheme="majorHAnsi" w:eastAsiaTheme="majorEastAsia" w:hAnsiTheme="majorHAnsi" w:cstheme="majorBidi"/>
      <w:color w:val="243F60" w:themeColor="accent1" w:themeShade="7F"/>
      <w:szCs w:val="24"/>
      <w:lang w:eastAsia="he-IL"/>
    </w:rPr>
  </w:style>
  <w:style w:type="character" w:customStyle="1" w:styleId="HNormal">
    <w:name w:val="HNormal תו"/>
    <w:link w:val="HNormal0"/>
    <w:locked/>
    <w:rsid w:val="009D09F5"/>
    <w:rPr>
      <w:lang w:eastAsia="he-IL"/>
    </w:rPr>
  </w:style>
  <w:style w:type="paragraph" w:customStyle="1" w:styleId="HNormal0">
    <w:name w:val="HNormal"/>
    <w:basedOn w:val="a0"/>
    <w:link w:val="HNormal"/>
    <w:rsid w:val="009D09F5"/>
    <w:pPr>
      <w:spacing w:after="120" w:line="240" w:lineRule="auto"/>
    </w:pPr>
    <w:rPr>
      <w:rFonts w:asciiTheme="minorHAnsi" w:eastAsiaTheme="minorHAnsi" w:hAnsiTheme="minorHAnsi" w:cstheme="minorBidi"/>
      <w:color w:val="auto"/>
      <w:szCs w:val="22"/>
    </w:rPr>
  </w:style>
  <w:style w:type="paragraph" w:customStyle="1" w:styleId="af7">
    <w:name w:val="סגנון מרווח בין שורות:  בודד"/>
    <w:basedOn w:val="a0"/>
    <w:uiPriority w:val="99"/>
    <w:rsid w:val="009D09F5"/>
    <w:pPr>
      <w:spacing w:line="240" w:lineRule="auto"/>
    </w:pPr>
    <w:rPr>
      <w:rFonts w:eastAsia="Calibri" w:cs="Times New Roman"/>
      <w:color w:val="auto"/>
      <w:szCs w:val="22"/>
    </w:rPr>
  </w:style>
  <w:style w:type="paragraph" w:styleId="af8">
    <w:name w:val="Plain Text"/>
    <w:basedOn w:val="a0"/>
    <w:link w:val="af9"/>
    <w:unhideWhenUsed/>
    <w:rsid w:val="003213D7"/>
    <w:pPr>
      <w:spacing w:line="240" w:lineRule="auto"/>
      <w:jc w:val="left"/>
    </w:pPr>
    <w:rPr>
      <w:rFonts w:ascii="Consolas" w:eastAsia="Calibri" w:hAnsi="Consolas" w:cs="Arial"/>
      <w:color w:val="auto"/>
      <w:sz w:val="21"/>
      <w:szCs w:val="21"/>
      <w:lang w:eastAsia="en-US"/>
    </w:rPr>
  </w:style>
  <w:style w:type="character" w:customStyle="1" w:styleId="af9">
    <w:name w:val="טקסט רגיל תו"/>
    <w:basedOn w:val="a1"/>
    <w:link w:val="af8"/>
    <w:rsid w:val="003213D7"/>
    <w:rPr>
      <w:rFonts w:ascii="Consolas" w:eastAsia="Calibri" w:hAnsi="Consolas" w:cs="Arial"/>
      <w:sz w:val="21"/>
      <w:szCs w:val="21"/>
    </w:rPr>
  </w:style>
  <w:style w:type="numbering" w:customStyle="1" w:styleId="a">
    <w:name w:val="רשימה עירונית עם תבליטים"/>
    <w:rsid w:val="003213D7"/>
    <w:pPr>
      <w:numPr>
        <w:numId w:val="8"/>
      </w:numPr>
    </w:pPr>
  </w:style>
  <w:style w:type="paragraph" w:styleId="afa">
    <w:name w:val="Title"/>
    <w:basedOn w:val="a0"/>
    <w:link w:val="15"/>
    <w:qFormat/>
    <w:rsid w:val="00642974"/>
    <w:pPr>
      <w:spacing w:line="240" w:lineRule="auto"/>
      <w:jc w:val="center"/>
    </w:pPr>
    <w:rPr>
      <w:rFonts w:ascii="Tahoma" w:hAnsi="Tahoma" w:cs="Times New Roman"/>
      <w:b/>
      <w:bCs/>
      <w:color w:val="auto"/>
      <w:sz w:val="40"/>
      <w:szCs w:val="40"/>
      <w:lang w:eastAsia="en-US"/>
    </w:rPr>
  </w:style>
  <w:style w:type="character" w:customStyle="1" w:styleId="afb">
    <w:name w:val="כותרת טקסט תו"/>
    <w:basedOn w:val="a1"/>
    <w:uiPriority w:val="10"/>
    <w:rsid w:val="00642974"/>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15">
    <w:name w:val="כותרת טקסט תו1"/>
    <w:basedOn w:val="a1"/>
    <w:link w:val="afa"/>
    <w:locked/>
    <w:rsid w:val="00642974"/>
    <w:rPr>
      <w:rFonts w:ascii="Tahoma" w:eastAsia="Times New Roman" w:hAnsi="Tahoma" w:cs="Times New Roman"/>
      <w:b/>
      <w:bCs/>
      <w:sz w:val="40"/>
      <w:szCs w:val="40"/>
    </w:rPr>
  </w:style>
  <w:style w:type="paragraph" w:styleId="33">
    <w:name w:val="Body Text 3"/>
    <w:basedOn w:val="a0"/>
    <w:link w:val="34"/>
    <w:uiPriority w:val="99"/>
    <w:semiHidden/>
    <w:unhideWhenUsed/>
    <w:rsid w:val="00CF0B02"/>
    <w:pPr>
      <w:spacing w:after="120"/>
    </w:pPr>
    <w:rPr>
      <w:sz w:val="16"/>
      <w:szCs w:val="16"/>
    </w:rPr>
  </w:style>
  <w:style w:type="character" w:customStyle="1" w:styleId="34">
    <w:name w:val="גוף טקסט 3 תו"/>
    <w:basedOn w:val="a1"/>
    <w:link w:val="33"/>
    <w:uiPriority w:val="99"/>
    <w:semiHidden/>
    <w:rsid w:val="00CF0B02"/>
    <w:rPr>
      <w:rFonts w:ascii="Times New Roman" w:eastAsia="Times New Roman" w:hAnsi="Times New Roman" w:cs="David"/>
      <w:color w:val="000000"/>
      <w:sz w:val="16"/>
      <w:szCs w:val="16"/>
      <w:lang w:eastAsia="he-IL"/>
    </w:rPr>
  </w:style>
  <w:style w:type="character" w:styleId="afc">
    <w:name w:val="Strong"/>
    <w:basedOn w:val="a1"/>
    <w:uiPriority w:val="22"/>
    <w:qFormat/>
    <w:rsid w:val="00BB508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168749">
      <w:bodyDiv w:val="1"/>
      <w:marLeft w:val="0"/>
      <w:marRight w:val="0"/>
      <w:marTop w:val="0"/>
      <w:marBottom w:val="0"/>
      <w:divBdr>
        <w:top w:val="none" w:sz="0" w:space="0" w:color="auto"/>
        <w:left w:val="none" w:sz="0" w:space="0" w:color="auto"/>
        <w:bottom w:val="none" w:sz="0" w:space="0" w:color="auto"/>
        <w:right w:val="none" w:sz="0" w:space="0" w:color="auto"/>
      </w:divBdr>
    </w:div>
    <w:div w:id="159469560">
      <w:bodyDiv w:val="1"/>
      <w:marLeft w:val="0"/>
      <w:marRight w:val="0"/>
      <w:marTop w:val="0"/>
      <w:marBottom w:val="0"/>
      <w:divBdr>
        <w:top w:val="none" w:sz="0" w:space="0" w:color="auto"/>
        <w:left w:val="none" w:sz="0" w:space="0" w:color="auto"/>
        <w:bottom w:val="none" w:sz="0" w:space="0" w:color="auto"/>
        <w:right w:val="none" w:sz="0" w:space="0" w:color="auto"/>
      </w:divBdr>
    </w:div>
    <w:div w:id="255217247">
      <w:bodyDiv w:val="1"/>
      <w:marLeft w:val="0"/>
      <w:marRight w:val="0"/>
      <w:marTop w:val="0"/>
      <w:marBottom w:val="0"/>
      <w:divBdr>
        <w:top w:val="none" w:sz="0" w:space="0" w:color="auto"/>
        <w:left w:val="none" w:sz="0" w:space="0" w:color="auto"/>
        <w:bottom w:val="none" w:sz="0" w:space="0" w:color="auto"/>
        <w:right w:val="none" w:sz="0" w:space="0" w:color="auto"/>
      </w:divBdr>
    </w:div>
    <w:div w:id="273438425">
      <w:bodyDiv w:val="1"/>
      <w:marLeft w:val="0"/>
      <w:marRight w:val="0"/>
      <w:marTop w:val="0"/>
      <w:marBottom w:val="0"/>
      <w:divBdr>
        <w:top w:val="none" w:sz="0" w:space="0" w:color="auto"/>
        <w:left w:val="none" w:sz="0" w:space="0" w:color="auto"/>
        <w:bottom w:val="none" w:sz="0" w:space="0" w:color="auto"/>
        <w:right w:val="none" w:sz="0" w:space="0" w:color="auto"/>
      </w:divBdr>
    </w:div>
    <w:div w:id="325979499">
      <w:bodyDiv w:val="1"/>
      <w:marLeft w:val="0"/>
      <w:marRight w:val="0"/>
      <w:marTop w:val="0"/>
      <w:marBottom w:val="0"/>
      <w:divBdr>
        <w:top w:val="none" w:sz="0" w:space="0" w:color="auto"/>
        <w:left w:val="none" w:sz="0" w:space="0" w:color="auto"/>
        <w:bottom w:val="none" w:sz="0" w:space="0" w:color="auto"/>
        <w:right w:val="none" w:sz="0" w:space="0" w:color="auto"/>
      </w:divBdr>
    </w:div>
    <w:div w:id="571083298">
      <w:bodyDiv w:val="1"/>
      <w:marLeft w:val="0"/>
      <w:marRight w:val="0"/>
      <w:marTop w:val="0"/>
      <w:marBottom w:val="0"/>
      <w:divBdr>
        <w:top w:val="none" w:sz="0" w:space="0" w:color="auto"/>
        <w:left w:val="none" w:sz="0" w:space="0" w:color="auto"/>
        <w:bottom w:val="none" w:sz="0" w:space="0" w:color="auto"/>
        <w:right w:val="none" w:sz="0" w:space="0" w:color="auto"/>
      </w:divBdr>
    </w:div>
    <w:div w:id="655693462">
      <w:bodyDiv w:val="1"/>
      <w:marLeft w:val="0"/>
      <w:marRight w:val="0"/>
      <w:marTop w:val="0"/>
      <w:marBottom w:val="0"/>
      <w:divBdr>
        <w:top w:val="none" w:sz="0" w:space="0" w:color="auto"/>
        <w:left w:val="none" w:sz="0" w:space="0" w:color="auto"/>
        <w:bottom w:val="none" w:sz="0" w:space="0" w:color="auto"/>
        <w:right w:val="none" w:sz="0" w:space="0" w:color="auto"/>
      </w:divBdr>
    </w:div>
    <w:div w:id="745608866">
      <w:bodyDiv w:val="1"/>
      <w:marLeft w:val="0"/>
      <w:marRight w:val="0"/>
      <w:marTop w:val="0"/>
      <w:marBottom w:val="0"/>
      <w:divBdr>
        <w:top w:val="none" w:sz="0" w:space="0" w:color="auto"/>
        <w:left w:val="none" w:sz="0" w:space="0" w:color="auto"/>
        <w:bottom w:val="none" w:sz="0" w:space="0" w:color="auto"/>
        <w:right w:val="none" w:sz="0" w:space="0" w:color="auto"/>
      </w:divBdr>
    </w:div>
    <w:div w:id="1395665592">
      <w:bodyDiv w:val="1"/>
      <w:marLeft w:val="0"/>
      <w:marRight w:val="0"/>
      <w:marTop w:val="0"/>
      <w:marBottom w:val="0"/>
      <w:divBdr>
        <w:top w:val="none" w:sz="0" w:space="0" w:color="auto"/>
        <w:left w:val="none" w:sz="0" w:space="0" w:color="auto"/>
        <w:bottom w:val="none" w:sz="0" w:space="0" w:color="auto"/>
        <w:right w:val="none" w:sz="0" w:space="0" w:color="auto"/>
      </w:divBdr>
    </w:div>
    <w:div w:id="1415475228">
      <w:bodyDiv w:val="1"/>
      <w:marLeft w:val="0"/>
      <w:marRight w:val="0"/>
      <w:marTop w:val="0"/>
      <w:marBottom w:val="0"/>
      <w:divBdr>
        <w:top w:val="none" w:sz="0" w:space="0" w:color="auto"/>
        <w:left w:val="none" w:sz="0" w:space="0" w:color="auto"/>
        <w:bottom w:val="none" w:sz="0" w:space="0" w:color="auto"/>
        <w:right w:val="none" w:sz="0" w:space="0" w:color="auto"/>
      </w:divBdr>
    </w:div>
    <w:div w:id="1473400251">
      <w:bodyDiv w:val="1"/>
      <w:marLeft w:val="0"/>
      <w:marRight w:val="0"/>
      <w:marTop w:val="0"/>
      <w:marBottom w:val="0"/>
      <w:divBdr>
        <w:top w:val="none" w:sz="0" w:space="0" w:color="auto"/>
        <w:left w:val="none" w:sz="0" w:space="0" w:color="auto"/>
        <w:bottom w:val="none" w:sz="0" w:space="0" w:color="auto"/>
        <w:right w:val="none" w:sz="0" w:space="0" w:color="auto"/>
      </w:divBdr>
    </w:div>
    <w:div w:id="1528059968">
      <w:bodyDiv w:val="1"/>
      <w:marLeft w:val="0"/>
      <w:marRight w:val="0"/>
      <w:marTop w:val="0"/>
      <w:marBottom w:val="0"/>
      <w:divBdr>
        <w:top w:val="none" w:sz="0" w:space="0" w:color="auto"/>
        <w:left w:val="none" w:sz="0" w:space="0" w:color="auto"/>
        <w:bottom w:val="none" w:sz="0" w:space="0" w:color="auto"/>
        <w:right w:val="none" w:sz="0" w:space="0" w:color="auto"/>
      </w:divBdr>
    </w:div>
    <w:div w:id="1713995412">
      <w:bodyDiv w:val="1"/>
      <w:marLeft w:val="0"/>
      <w:marRight w:val="0"/>
      <w:marTop w:val="0"/>
      <w:marBottom w:val="0"/>
      <w:divBdr>
        <w:top w:val="none" w:sz="0" w:space="0" w:color="auto"/>
        <w:left w:val="none" w:sz="0" w:space="0" w:color="auto"/>
        <w:bottom w:val="none" w:sz="0" w:space="0" w:color="auto"/>
        <w:right w:val="none" w:sz="0" w:space="0" w:color="auto"/>
      </w:divBdr>
    </w:div>
    <w:div w:id="1744914098">
      <w:bodyDiv w:val="1"/>
      <w:marLeft w:val="0"/>
      <w:marRight w:val="0"/>
      <w:marTop w:val="0"/>
      <w:marBottom w:val="0"/>
      <w:divBdr>
        <w:top w:val="none" w:sz="0" w:space="0" w:color="auto"/>
        <w:left w:val="none" w:sz="0" w:space="0" w:color="auto"/>
        <w:bottom w:val="none" w:sz="0" w:space="0" w:color="auto"/>
        <w:right w:val="none" w:sz="0" w:space="0" w:color="auto"/>
      </w:divBdr>
    </w:div>
    <w:div w:id="1783836089">
      <w:bodyDiv w:val="1"/>
      <w:marLeft w:val="0"/>
      <w:marRight w:val="0"/>
      <w:marTop w:val="0"/>
      <w:marBottom w:val="0"/>
      <w:divBdr>
        <w:top w:val="none" w:sz="0" w:space="0" w:color="auto"/>
        <w:left w:val="none" w:sz="0" w:space="0" w:color="auto"/>
        <w:bottom w:val="none" w:sz="0" w:space="0" w:color="auto"/>
        <w:right w:val="none" w:sz="0" w:space="0" w:color="auto"/>
      </w:divBdr>
    </w:div>
    <w:div w:id="2040275682">
      <w:bodyDiv w:val="1"/>
      <w:marLeft w:val="0"/>
      <w:marRight w:val="0"/>
      <w:marTop w:val="0"/>
      <w:marBottom w:val="0"/>
      <w:divBdr>
        <w:top w:val="none" w:sz="0" w:space="0" w:color="auto"/>
        <w:left w:val="none" w:sz="0" w:space="0" w:color="auto"/>
        <w:bottom w:val="none" w:sz="0" w:space="0" w:color="auto"/>
        <w:right w:val="none" w:sz="0" w:space="0" w:color="auto"/>
      </w:divBdr>
    </w:div>
    <w:div w:id="2059813206">
      <w:bodyDiv w:val="1"/>
      <w:marLeft w:val="0"/>
      <w:marRight w:val="0"/>
      <w:marTop w:val="0"/>
      <w:marBottom w:val="0"/>
      <w:divBdr>
        <w:top w:val="none" w:sz="0" w:space="0" w:color="auto"/>
        <w:left w:val="none" w:sz="0" w:space="0" w:color="auto"/>
        <w:bottom w:val="none" w:sz="0" w:space="0" w:color="auto"/>
        <w:right w:val="none" w:sz="0" w:space="0" w:color="auto"/>
      </w:divBdr>
    </w:div>
    <w:div w:id="2125692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drorp@gmc.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rorp@gmc.gov.il" TargetMode="External"/><Relationship Id="rId4" Type="http://schemas.microsoft.com/office/2007/relationships/stylesWithEffects" Target="stylesWithEffects.xml"/><Relationship Id="rId9" Type="http://schemas.openxmlformats.org/officeDocument/2006/relationships/hyperlink" Target="http://www.govmap.gov.i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172550-1725-43BB-89E2-E1BEA6941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572</TotalTime>
  <Pages>24</Pages>
  <Words>6525</Words>
  <Characters>32627</Characters>
  <Application>Microsoft Office Word</Application>
  <DocSecurity>0</DocSecurity>
  <Lines>271</Lines>
  <Paragraphs>78</Paragraphs>
  <ScaleCrop>false</ScaleCrop>
  <HeadingPairs>
    <vt:vector size="2" baseType="variant">
      <vt:variant>
        <vt:lpstr>שם</vt:lpstr>
      </vt:variant>
      <vt:variant>
        <vt:i4>1</vt:i4>
      </vt:variant>
    </vt:vector>
  </HeadingPairs>
  <TitlesOfParts>
    <vt:vector size="1" baseType="lpstr">
      <vt:lpstr/>
    </vt:vector>
  </TitlesOfParts>
  <Company>Galilee Medical Center</Company>
  <LinksUpToDate>false</LinksUpToDate>
  <CharactersWithSpaces>39074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admin</cp:lastModifiedBy>
  <cp:revision>93</cp:revision>
  <cp:lastPrinted>2019-03-12T07:56:00Z</cp:lastPrinted>
  <dcterms:created xsi:type="dcterms:W3CDTF">2018-12-05T05:43:00Z</dcterms:created>
  <dcterms:modified xsi:type="dcterms:W3CDTF">2019-06-04T05:07:00Z</dcterms:modified>
</cp:coreProperties>
</file>